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546F0" w14:textId="77777777" w:rsidR="00F760B7" w:rsidRPr="00A01398" w:rsidRDefault="00F760B7" w:rsidP="00F760B7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52"/>
          <w:szCs w:val="52"/>
        </w:rPr>
      </w:pPr>
      <w:r w:rsidRPr="00A01398">
        <w:rPr>
          <w:rFonts w:ascii="黑体" w:eastAsia="黑体" w:hAnsi="黑体" w:hint="eastAsia"/>
          <w:b/>
          <w:sz w:val="52"/>
          <w:szCs w:val="52"/>
        </w:rPr>
        <w:t>中国湿地论坛（第六届）</w:t>
      </w:r>
    </w:p>
    <w:p w14:paraId="76CF1A15" w14:textId="77777777" w:rsidR="001C2EA4" w:rsidRPr="00A01398" w:rsidRDefault="001C2EA4" w:rsidP="00F760B7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01398">
        <w:rPr>
          <w:rFonts w:ascii="黑体" w:eastAsia="黑体" w:hAnsi="黑体" w:hint="eastAsia"/>
          <w:b/>
          <w:sz w:val="36"/>
          <w:szCs w:val="36"/>
        </w:rPr>
        <w:t>暨中国生态学学会湿地生态专业委员会20</w:t>
      </w:r>
      <w:r w:rsidR="000278AD" w:rsidRPr="00A01398">
        <w:rPr>
          <w:rFonts w:ascii="黑体" w:eastAsia="黑体" w:hAnsi="黑体"/>
          <w:b/>
          <w:sz w:val="36"/>
          <w:szCs w:val="36"/>
        </w:rPr>
        <w:t>21</w:t>
      </w:r>
      <w:r w:rsidRPr="00A01398">
        <w:rPr>
          <w:rFonts w:ascii="黑体" w:eastAsia="黑体" w:hAnsi="黑体" w:hint="eastAsia"/>
          <w:b/>
          <w:sz w:val="36"/>
          <w:szCs w:val="36"/>
        </w:rPr>
        <w:t>年会</w:t>
      </w:r>
    </w:p>
    <w:p w14:paraId="0228A0FA" w14:textId="37590E75" w:rsidR="000D793C" w:rsidRPr="00A01398" w:rsidRDefault="000D793C" w:rsidP="00F760B7">
      <w:pPr>
        <w:pStyle w:val="a3"/>
        <w:spacing w:before="0" w:beforeAutospacing="0" w:after="0" w:afterAutospacing="0"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A01398">
        <w:rPr>
          <w:rFonts w:ascii="黑体" w:eastAsia="黑体" w:hAnsi="黑体" w:hint="eastAsia"/>
          <w:b/>
          <w:sz w:val="36"/>
          <w:szCs w:val="36"/>
        </w:rPr>
        <w:t>（第</w:t>
      </w:r>
      <w:r w:rsidR="006D3F2F">
        <w:rPr>
          <w:rFonts w:ascii="黑体" w:eastAsia="黑体" w:hAnsi="黑体" w:hint="eastAsia"/>
          <w:b/>
          <w:sz w:val="36"/>
          <w:szCs w:val="36"/>
        </w:rPr>
        <w:t>二</w:t>
      </w:r>
      <w:r w:rsidRPr="00A01398">
        <w:rPr>
          <w:rFonts w:ascii="黑体" w:eastAsia="黑体" w:hAnsi="黑体" w:hint="eastAsia"/>
          <w:b/>
          <w:sz w:val="36"/>
          <w:szCs w:val="36"/>
        </w:rPr>
        <w:t>轮通知）</w:t>
      </w:r>
    </w:p>
    <w:p w14:paraId="38CA5478" w14:textId="1E61B499" w:rsidR="00F760B7" w:rsidRDefault="00F760B7" w:rsidP="00F760B7">
      <w:pPr>
        <w:spacing w:line="360" w:lineRule="auto"/>
        <w:jc w:val="center"/>
        <w:rPr>
          <w:b/>
          <w:sz w:val="32"/>
          <w:szCs w:val="28"/>
        </w:rPr>
      </w:pPr>
    </w:p>
    <w:p w14:paraId="255A23C8" w14:textId="2FD0DF73" w:rsidR="006D3F2F" w:rsidRDefault="006D3F2F" w:rsidP="004009AC">
      <w:pPr>
        <w:spacing w:line="360" w:lineRule="auto"/>
        <w:ind w:firstLineChars="200" w:firstLine="640"/>
        <w:rPr>
          <w:sz w:val="32"/>
          <w:szCs w:val="28"/>
        </w:rPr>
      </w:pPr>
      <w:r w:rsidRPr="006D3F2F">
        <w:rPr>
          <w:sz w:val="32"/>
          <w:szCs w:val="28"/>
        </w:rPr>
        <w:t>由</w:t>
      </w:r>
      <w:r w:rsidRPr="006D3F2F">
        <w:rPr>
          <w:rFonts w:hint="eastAsia"/>
          <w:sz w:val="32"/>
          <w:szCs w:val="28"/>
        </w:rPr>
        <w:t>中国生态学学会湿地生态专业委员会</w:t>
      </w:r>
      <w:r w:rsidR="00043687">
        <w:rPr>
          <w:rFonts w:hint="eastAsia"/>
          <w:sz w:val="32"/>
          <w:szCs w:val="28"/>
        </w:rPr>
        <w:t>和国家湿地研究中心等</w:t>
      </w:r>
      <w:r>
        <w:rPr>
          <w:rFonts w:hint="eastAsia"/>
          <w:sz w:val="32"/>
          <w:szCs w:val="28"/>
        </w:rPr>
        <w:t>主办，</w:t>
      </w:r>
      <w:r w:rsidRPr="006D3F2F">
        <w:rPr>
          <w:rFonts w:hint="eastAsia"/>
          <w:sz w:val="32"/>
          <w:szCs w:val="28"/>
        </w:rPr>
        <w:t>中国科学院南京地理与湖泊研究所</w:t>
      </w:r>
      <w:r w:rsidR="00043687">
        <w:rPr>
          <w:rFonts w:hint="eastAsia"/>
          <w:sz w:val="32"/>
          <w:szCs w:val="28"/>
        </w:rPr>
        <w:t>和</w:t>
      </w:r>
      <w:r w:rsidR="00043687" w:rsidRPr="004009AC">
        <w:rPr>
          <w:rFonts w:hint="eastAsia"/>
          <w:sz w:val="32"/>
          <w:szCs w:val="28"/>
        </w:rPr>
        <w:t>江西省生态文明研究院</w:t>
      </w:r>
      <w:r w:rsidR="00043687">
        <w:rPr>
          <w:rFonts w:hint="eastAsia"/>
          <w:sz w:val="32"/>
          <w:szCs w:val="28"/>
        </w:rPr>
        <w:t>等</w:t>
      </w:r>
      <w:r w:rsidR="00CD5DDC">
        <w:rPr>
          <w:rFonts w:hint="eastAsia"/>
          <w:sz w:val="32"/>
          <w:szCs w:val="28"/>
        </w:rPr>
        <w:t>共同</w:t>
      </w:r>
      <w:r>
        <w:rPr>
          <w:rFonts w:hint="eastAsia"/>
          <w:sz w:val="32"/>
          <w:szCs w:val="28"/>
        </w:rPr>
        <w:t>承办的“</w:t>
      </w:r>
      <w:r w:rsidRPr="006D3F2F">
        <w:rPr>
          <w:rFonts w:hint="eastAsia"/>
          <w:sz w:val="32"/>
          <w:szCs w:val="28"/>
        </w:rPr>
        <w:t>中国湿地论坛（第六届）暨中国生态学学会湿地生态专业委员会</w:t>
      </w:r>
      <w:r w:rsidRPr="006D3F2F">
        <w:rPr>
          <w:rFonts w:hint="eastAsia"/>
          <w:sz w:val="32"/>
          <w:szCs w:val="28"/>
        </w:rPr>
        <w:t>2021</w:t>
      </w:r>
      <w:r w:rsidRPr="006D3F2F">
        <w:rPr>
          <w:rFonts w:hint="eastAsia"/>
          <w:sz w:val="32"/>
          <w:szCs w:val="28"/>
        </w:rPr>
        <w:t>年会</w:t>
      </w:r>
      <w:r>
        <w:rPr>
          <w:rFonts w:hint="eastAsia"/>
          <w:sz w:val="32"/>
          <w:szCs w:val="28"/>
        </w:rPr>
        <w:t>”将于</w:t>
      </w:r>
      <w:r>
        <w:rPr>
          <w:rFonts w:hint="eastAsia"/>
          <w:sz w:val="32"/>
          <w:szCs w:val="28"/>
        </w:rPr>
        <w:t>2</w:t>
      </w:r>
      <w:r>
        <w:rPr>
          <w:sz w:val="32"/>
          <w:szCs w:val="28"/>
        </w:rPr>
        <w:t>021</w:t>
      </w:r>
      <w:r>
        <w:rPr>
          <w:sz w:val="32"/>
          <w:szCs w:val="28"/>
        </w:rPr>
        <w:t>年</w:t>
      </w:r>
      <w:r>
        <w:rPr>
          <w:rFonts w:hint="eastAsia"/>
          <w:sz w:val="32"/>
          <w:szCs w:val="28"/>
        </w:rPr>
        <w:t>1</w:t>
      </w:r>
      <w:r>
        <w:rPr>
          <w:sz w:val="32"/>
          <w:szCs w:val="28"/>
        </w:rPr>
        <w:t>1</w:t>
      </w:r>
      <w:r>
        <w:rPr>
          <w:sz w:val="32"/>
          <w:szCs w:val="28"/>
        </w:rPr>
        <w:t>月</w:t>
      </w:r>
      <w:r>
        <w:rPr>
          <w:rFonts w:hint="eastAsia"/>
          <w:sz w:val="32"/>
          <w:szCs w:val="28"/>
        </w:rPr>
        <w:t>8</w:t>
      </w:r>
      <w:r>
        <w:rPr>
          <w:sz w:val="32"/>
          <w:szCs w:val="28"/>
        </w:rPr>
        <w:t>-11</w:t>
      </w:r>
      <w:r>
        <w:rPr>
          <w:sz w:val="32"/>
          <w:szCs w:val="28"/>
        </w:rPr>
        <w:t>日在江西南昌举行</w:t>
      </w:r>
      <w:r>
        <w:rPr>
          <w:rFonts w:hint="eastAsia"/>
          <w:sz w:val="32"/>
          <w:szCs w:val="28"/>
        </w:rPr>
        <w:t>（</w:t>
      </w:r>
      <w:r>
        <w:rPr>
          <w:rFonts w:hint="eastAsia"/>
          <w:sz w:val="32"/>
          <w:szCs w:val="28"/>
        </w:rPr>
        <w:t>1</w:t>
      </w:r>
      <w:r>
        <w:rPr>
          <w:sz w:val="32"/>
          <w:szCs w:val="28"/>
        </w:rPr>
        <w:t>1</w:t>
      </w:r>
      <w:r>
        <w:rPr>
          <w:sz w:val="32"/>
          <w:szCs w:val="28"/>
        </w:rPr>
        <w:t>月</w:t>
      </w:r>
      <w:r>
        <w:rPr>
          <w:rFonts w:hint="eastAsia"/>
          <w:sz w:val="32"/>
          <w:szCs w:val="28"/>
        </w:rPr>
        <w:t>8</w:t>
      </w:r>
      <w:r>
        <w:rPr>
          <w:rFonts w:hint="eastAsia"/>
          <w:sz w:val="32"/>
          <w:szCs w:val="28"/>
        </w:rPr>
        <w:t>日报到），大会主题为“</w:t>
      </w:r>
      <w:r w:rsidRPr="006D3F2F">
        <w:rPr>
          <w:rFonts w:hint="eastAsia"/>
          <w:sz w:val="32"/>
          <w:szCs w:val="28"/>
        </w:rPr>
        <w:t>湿地生态过程与碳中和功能提升</w:t>
      </w:r>
      <w:r>
        <w:rPr>
          <w:rFonts w:hint="eastAsia"/>
          <w:sz w:val="32"/>
          <w:szCs w:val="28"/>
        </w:rPr>
        <w:t>”。</w:t>
      </w:r>
    </w:p>
    <w:p w14:paraId="19676958" w14:textId="6AB1A6E8" w:rsidR="006D3F2F" w:rsidRPr="006D3F2F" w:rsidRDefault="004009AC" w:rsidP="004C7EFC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本次</w:t>
      </w:r>
      <w:r w:rsidR="006D3F2F" w:rsidRPr="006D3F2F">
        <w:rPr>
          <w:rFonts w:hint="eastAsia"/>
          <w:sz w:val="32"/>
          <w:szCs w:val="28"/>
        </w:rPr>
        <w:t>会议安排了大会特邀报告、分会专题报告等多种形式的学术交流活动，同时</w:t>
      </w:r>
      <w:r w:rsidR="00CD5DDC">
        <w:rPr>
          <w:rFonts w:hint="eastAsia"/>
          <w:sz w:val="32"/>
          <w:szCs w:val="28"/>
        </w:rPr>
        <w:t>开展</w:t>
      </w:r>
      <w:r w:rsidR="006D3F2F" w:rsidRPr="006D3F2F">
        <w:rPr>
          <w:rFonts w:hint="eastAsia"/>
          <w:sz w:val="32"/>
          <w:szCs w:val="28"/>
        </w:rPr>
        <w:t>与</w:t>
      </w:r>
      <w:r w:rsidR="006D3F2F">
        <w:rPr>
          <w:rFonts w:hint="eastAsia"/>
          <w:sz w:val="32"/>
          <w:szCs w:val="28"/>
        </w:rPr>
        <w:t>湿地科</w:t>
      </w:r>
      <w:r w:rsidR="006D3F2F" w:rsidRPr="006D3F2F">
        <w:rPr>
          <w:rFonts w:hint="eastAsia"/>
          <w:sz w:val="32"/>
          <w:szCs w:val="28"/>
        </w:rPr>
        <w:t>学研究领域相关的仪器设备、应用软件</w:t>
      </w:r>
      <w:r w:rsidR="00363FDF" w:rsidRPr="006D3F2F">
        <w:rPr>
          <w:rFonts w:hint="eastAsia"/>
          <w:sz w:val="32"/>
          <w:szCs w:val="28"/>
        </w:rPr>
        <w:t>和</w:t>
      </w:r>
      <w:r w:rsidR="006D3F2F" w:rsidRPr="006D3F2F">
        <w:rPr>
          <w:rFonts w:hint="eastAsia"/>
          <w:sz w:val="32"/>
          <w:szCs w:val="28"/>
        </w:rPr>
        <w:t>文献出版物宣传活动。热烈欢迎</w:t>
      </w:r>
      <w:r w:rsidR="00043687" w:rsidRPr="00043687">
        <w:rPr>
          <w:rFonts w:hint="eastAsia"/>
          <w:sz w:val="32"/>
          <w:szCs w:val="28"/>
        </w:rPr>
        <w:t>广大湿地科学工作者</w:t>
      </w:r>
      <w:r w:rsidR="00043687">
        <w:rPr>
          <w:rFonts w:hint="eastAsia"/>
          <w:sz w:val="32"/>
          <w:szCs w:val="28"/>
        </w:rPr>
        <w:t>、</w:t>
      </w:r>
      <w:r w:rsidR="006D3F2F" w:rsidRPr="006D3F2F">
        <w:rPr>
          <w:rFonts w:hint="eastAsia"/>
          <w:sz w:val="32"/>
          <w:szCs w:val="28"/>
        </w:rPr>
        <w:t>相关企</w:t>
      </w:r>
      <w:r w:rsidR="00043687">
        <w:rPr>
          <w:rFonts w:hint="eastAsia"/>
          <w:sz w:val="32"/>
          <w:szCs w:val="28"/>
        </w:rPr>
        <w:t>事</w:t>
      </w:r>
      <w:r w:rsidR="006D3F2F" w:rsidRPr="006D3F2F">
        <w:rPr>
          <w:rFonts w:hint="eastAsia"/>
          <w:sz w:val="32"/>
          <w:szCs w:val="28"/>
        </w:rPr>
        <w:t>业</w:t>
      </w:r>
      <w:r w:rsidR="00043687">
        <w:rPr>
          <w:rFonts w:hint="eastAsia"/>
          <w:sz w:val="32"/>
          <w:szCs w:val="28"/>
        </w:rPr>
        <w:t>单位</w:t>
      </w:r>
      <w:r w:rsidR="00043687" w:rsidRPr="00043687">
        <w:rPr>
          <w:rFonts w:hint="eastAsia"/>
          <w:sz w:val="32"/>
          <w:szCs w:val="28"/>
        </w:rPr>
        <w:t>积极参会</w:t>
      </w:r>
      <w:r w:rsidR="00043687">
        <w:rPr>
          <w:rFonts w:hint="eastAsia"/>
          <w:sz w:val="32"/>
          <w:szCs w:val="28"/>
        </w:rPr>
        <w:t>，</w:t>
      </w:r>
      <w:r w:rsidR="006D3F2F" w:rsidRPr="006D3F2F">
        <w:rPr>
          <w:rFonts w:hint="eastAsia"/>
          <w:sz w:val="32"/>
          <w:szCs w:val="28"/>
        </w:rPr>
        <w:t>扩大</w:t>
      </w:r>
      <w:r w:rsidR="00043687">
        <w:rPr>
          <w:rFonts w:hint="eastAsia"/>
          <w:sz w:val="32"/>
          <w:szCs w:val="28"/>
        </w:rPr>
        <w:t>学术交流，推动我国湿地</w:t>
      </w:r>
      <w:r w:rsidR="00594C26">
        <w:rPr>
          <w:rFonts w:hint="eastAsia"/>
          <w:sz w:val="32"/>
          <w:szCs w:val="28"/>
        </w:rPr>
        <w:t>科学</w:t>
      </w:r>
      <w:r w:rsidR="00043687">
        <w:rPr>
          <w:rFonts w:hint="eastAsia"/>
          <w:sz w:val="32"/>
          <w:szCs w:val="28"/>
        </w:rPr>
        <w:t>研究</w:t>
      </w:r>
      <w:r w:rsidR="00594C26">
        <w:rPr>
          <w:rFonts w:hint="eastAsia"/>
          <w:sz w:val="32"/>
          <w:szCs w:val="28"/>
        </w:rPr>
        <w:t>发展</w:t>
      </w:r>
      <w:r w:rsidR="006D3F2F" w:rsidRPr="006D3F2F">
        <w:rPr>
          <w:rFonts w:hint="eastAsia"/>
          <w:sz w:val="32"/>
          <w:szCs w:val="28"/>
        </w:rPr>
        <w:t>。</w:t>
      </w:r>
      <w:bookmarkStart w:id="0" w:name="_GoBack"/>
      <w:bookmarkEnd w:id="0"/>
    </w:p>
    <w:p w14:paraId="2AEC2A1B" w14:textId="09C90CFA" w:rsidR="000D793C" w:rsidRPr="00A234C5" w:rsidRDefault="00F760B7" w:rsidP="00187D3B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  <w:r w:rsidRPr="00A234C5">
        <w:rPr>
          <w:rFonts w:ascii="黑体" w:eastAsia="黑体" w:hAnsi="黑体" w:hint="eastAsia"/>
          <w:b/>
          <w:color w:val="000000"/>
          <w:sz w:val="32"/>
          <w:szCs w:val="32"/>
        </w:rPr>
        <w:t>一、</w:t>
      </w:r>
      <w:r w:rsidR="006D3F2F" w:rsidRPr="006D3F2F">
        <w:rPr>
          <w:rFonts w:ascii="黑体" w:eastAsia="黑体" w:hAnsi="黑体" w:hint="eastAsia"/>
          <w:b/>
          <w:color w:val="000000"/>
          <w:sz w:val="32"/>
          <w:szCs w:val="32"/>
        </w:rPr>
        <w:t>大会特邀报告</w:t>
      </w:r>
    </w:p>
    <w:p w14:paraId="4118209B" w14:textId="1C8867B8" w:rsidR="002179F0" w:rsidRPr="004C7EFC" w:rsidRDefault="00481F2B" w:rsidP="004C7EFC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本次会议</w:t>
      </w:r>
      <w:r w:rsidR="006D3F2F" w:rsidRPr="004C7EFC">
        <w:rPr>
          <w:rFonts w:hint="eastAsia"/>
          <w:sz w:val="32"/>
          <w:szCs w:val="28"/>
        </w:rPr>
        <w:t>拟邀请</w:t>
      </w:r>
      <w:r w:rsidR="00CD5DDC">
        <w:rPr>
          <w:rFonts w:hint="eastAsia"/>
          <w:sz w:val="32"/>
          <w:szCs w:val="28"/>
        </w:rPr>
        <w:t>近十名</w:t>
      </w:r>
      <w:r w:rsidR="006D3F2F" w:rsidRPr="004C7EFC">
        <w:rPr>
          <w:rFonts w:hint="eastAsia"/>
          <w:sz w:val="32"/>
          <w:szCs w:val="28"/>
        </w:rPr>
        <w:t>国内著名</w:t>
      </w:r>
      <w:r>
        <w:rPr>
          <w:rFonts w:hint="eastAsia"/>
          <w:sz w:val="32"/>
          <w:szCs w:val="28"/>
        </w:rPr>
        <w:t>的生态学、地理学和</w:t>
      </w:r>
      <w:r w:rsidR="006D3F2F" w:rsidRPr="004C7EFC">
        <w:rPr>
          <w:rFonts w:hint="eastAsia"/>
          <w:sz w:val="32"/>
          <w:szCs w:val="28"/>
        </w:rPr>
        <w:t>湿地科学领域</w:t>
      </w:r>
      <w:r>
        <w:rPr>
          <w:rFonts w:hint="eastAsia"/>
          <w:sz w:val="32"/>
          <w:szCs w:val="28"/>
        </w:rPr>
        <w:t>的院士</w:t>
      </w:r>
      <w:r w:rsidR="006D3F2F" w:rsidRPr="004C7EFC">
        <w:rPr>
          <w:rFonts w:hint="eastAsia"/>
          <w:sz w:val="32"/>
          <w:szCs w:val="28"/>
        </w:rPr>
        <w:t>专家做大会</w:t>
      </w:r>
      <w:r>
        <w:rPr>
          <w:rFonts w:hint="eastAsia"/>
          <w:sz w:val="32"/>
          <w:szCs w:val="28"/>
        </w:rPr>
        <w:t>特邀</w:t>
      </w:r>
      <w:r w:rsidR="00CD5DDC">
        <w:rPr>
          <w:rFonts w:hint="eastAsia"/>
          <w:sz w:val="32"/>
          <w:szCs w:val="28"/>
        </w:rPr>
        <w:t>报告</w:t>
      </w:r>
      <w:r>
        <w:rPr>
          <w:rFonts w:hint="eastAsia"/>
          <w:sz w:val="32"/>
          <w:szCs w:val="28"/>
        </w:rPr>
        <w:t>。</w:t>
      </w:r>
    </w:p>
    <w:p w14:paraId="65B16289" w14:textId="1FE87938" w:rsidR="00A366A5" w:rsidRPr="004C7EFC" w:rsidRDefault="00A366A5" w:rsidP="004C7EFC">
      <w:pPr>
        <w:spacing w:line="360" w:lineRule="auto"/>
        <w:ind w:firstLineChars="200" w:firstLine="640"/>
        <w:rPr>
          <w:sz w:val="32"/>
          <w:szCs w:val="28"/>
        </w:rPr>
      </w:pPr>
    </w:p>
    <w:p w14:paraId="611E007A" w14:textId="610D9B0F" w:rsidR="00187D3B" w:rsidRPr="00A234C5" w:rsidRDefault="004C7EFC" w:rsidP="00187D3B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sz w:val="32"/>
          <w:szCs w:val="32"/>
        </w:rPr>
        <w:t>二、</w:t>
      </w:r>
      <w:r w:rsidRPr="004C7EFC">
        <w:rPr>
          <w:rFonts w:ascii="黑体" w:eastAsia="黑体" w:hAnsi="黑体" w:hint="eastAsia"/>
          <w:b/>
          <w:color w:val="000000"/>
          <w:sz w:val="32"/>
          <w:szCs w:val="32"/>
        </w:rPr>
        <w:t>分会场设置</w:t>
      </w:r>
    </w:p>
    <w:p w14:paraId="113C927F" w14:textId="683C7D35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sz w:val="32"/>
          <w:szCs w:val="28"/>
        </w:rPr>
        <w:t>会议围绕湿地科学学科发展</w:t>
      </w:r>
      <w:r w:rsidRPr="004C7EFC">
        <w:rPr>
          <w:rFonts w:hint="eastAsia"/>
          <w:sz w:val="32"/>
          <w:szCs w:val="28"/>
        </w:rPr>
        <w:t>、</w:t>
      </w:r>
      <w:r w:rsidRPr="004C7EFC">
        <w:rPr>
          <w:sz w:val="32"/>
          <w:szCs w:val="28"/>
        </w:rPr>
        <w:t>湿地碳汇功能与全球变化</w:t>
      </w:r>
      <w:r w:rsidRPr="004C7EFC">
        <w:rPr>
          <w:rFonts w:hint="eastAsia"/>
          <w:sz w:val="32"/>
          <w:szCs w:val="28"/>
        </w:rPr>
        <w:t>、</w:t>
      </w:r>
      <w:r w:rsidRPr="004C7EFC">
        <w:rPr>
          <w:sz w:val="32"/>
          <w:szCs w:val="28"/>
        </w:rPr>
        <w:t>湿</w:t>
      </w:r>
      <w:r w:rsidRPr="004C7EFC">
        <w:rPr>
          <w:sz w:val="32"/>
          <w:szCs w:val="28"/>
        </w:rPr>
        <w:lastRenderedPageBreak/>
        <w:t>地生物多样性保护</w:t>
      </w:r>
      <w:r w:rsidR="00CD5DDC">
        <w:rPr>
          <w:rFonts w:hint="eastAsia"/>
          <w:sz w:val="32"/>
          <w:szCs w:val="28"/>
        </w:rPr>
        <w:t>与</w:t>
      </w:r>
      <w:r w:rsidRPr="004C7EFC">
        <w:rPr>
          <w:sz w:val="32"/>
          <w:szCs w:val="28"/>
        </w:rPr>
        <w:t>生态修复等议题开展学术交流</w:t>
      </w:r>
      <w:r w:rsidRPr="004C7EFC">
        <w:rPr>
          <w:rFonts w:hint="eastAsia"/>
          <w:sz w:val="32"/>
          <w:szCs w:val="28"/>
        </w:rPr>
        <w:t>，</w:t>
      </w:r>
      <w:r w:rsidRPr="004C7EFC">
        <w:rPr>
          <w:sz w:val="32"/>
          <w:szCs w:val="28"/>
        </w:rPr>
        <w:t>设置</w:t>
      </w:r>
      <w:r w:rsidRPr="004C7EFC">
        <w:rPr>
          <w:sz w:val="32"/>
          <w:szCs w:val="28"/>
        </w:rPr>
        <w:t>6</w:t>
      </w:r>
      <w:r w:rsidRPr="004C7EFC">
        <w:rPr>
          <w:sz w:val="32"/>
          <w:szCs w:val="28"/>
        </w:rPr>
        <w:t>个专题分会场</w:t>
      </w:r>
      <w:r w:rsidRPr="004C7EFC">
        <w:rPr>
          <w:rFonts w:hint="eastAsia"/>
          <w:sz w:val="32"/>
          <w:szCs w:val="28"/>
        </w:rPr>
        <w:t>，详情如下：</w:t>
      </w:r>
    </w:p>
    <w:p w14:paraId="3879592C" w14:textId="77777777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rFonts w:hint="eastAsia"/>
          <w:sz w:val="32"/>
          <w:szCs w:val="28"/>
        </w:rPr>
        <w:t>（</w:t>
      </w:r>
      <w:r w:rsidRPr="004C7EFC">
        <w:rPr>
          <w:rFonts w:hint="eastAsia"/>
          <w:sz w:val="32"/>
          <w:szCs w:val="28"/>
        </w:rPr>
        <w:t>1</w:t>
      </w:r>
      <w:r w:rsidRPr="004C7EFC">
        <w:rPr>
          <w:rFonts w:hint="eastAsia"/>
          <w:sz w:val="32"/>
          <w:szCs w:val="28"/>
        </w:rPr>
        <w:t>）湿地生态过程监测与模拟</w:t>
      </w:r>
    </w:p>
    <w:p w14:paraId="26551CFA" w14:textId="77777777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rFonts w:hint="eastAsia"/>
          <w:sz w:val="32"/>
          <w:szCs w:val="28"/>
        </w:rPr>
        <w:t>（</w:t>
      </w:r>
      <w:r w:rsidRPr="004C7EFC">
        <w:rPr>
          <w:rFonts w:hint="eastAsia"/>
          <w:sz w:val="32"/>
          <w:szCs w:val="28"/>
        </w:rPr>
        <w:t>2</w:t>
      </w:r>
      <w:r w:rsidRPr="004C7EFC">
        <w:rPr>
          <w:rFonts w:hint="eastAsia"/>
          <w:sz w:val="32"/>
          <w:szCs w:val="28"/>
        </w:rPr>
        <w:t>）湿地与全球变化</w:t>
      </w:r>
    </w:p>
    <w:p w14:paraId="439EB5AA" w14:textId="77777777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rFonts w:hint="eastAsia"/>
          <w:sz w:val="32"/>
          <w:szCs w:val="28"/>
        </w:rPr>
        <w:t>（</w:t>
      </w:r>
      <w:r w:rsidRPr="004C7EFC">
        <w:rPr>
          <w:rFonts w:hint="eastAsia"/>
          <w:sz w:val="32"/>
          <w:szCs w:val="28"/>
        </w:rPr>
        <w:t>3</w:t>
      </w:r>
      <w:r w:rsidRPr="004C7EFC">
        <w:rPr>
          <w:rFonts w:hint="eastAsia"/>
          <w:sz w:val="32"/>
          <w:szCs w:val="28"/>
        </w:rPr>
        <w:t>）湿地碳汇功能提升与对策</w:t>
      </w:r>
    </w:p>
    <w:p w14:paraId="78DB0984" w14:textId="77777777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rFonts w:hint="eastAsia"/>
          <w:sz w:val="32"/>
          <w:szCs w:val="28"/>
        </w:rPr>
        <w:t>（</w:t>
      </w:r>
      <w:r w:rsidRPr="004C7EFC">
        <w:rPr>
          <w:rFonts w:hint="eastAsia"/>
          <w:sz w:val="32"/>
          <w:szCs w:val="28"/>
        </w:rPr>
        <w:t>4</w:t>
      </w:r>
      <w:r w:rsidRPr="004C7EFC">
        <w:rPr>
          <w:rFonts w:hint="eastAsia"/>
          <w:sz w:val="32"/>
          <w:szCs w:val="28"/>
        </w:rPr>
        <w:t>）湿地生物多样性及其保育</w:t>
      </w:r>
    </w:p>
    <w:p w14:paraId="220E82F1" w14:textId="77777777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rFonts w:hint="eastAsia"/>
          <w:sz w:val="32"/>
          <w:szCs w:val="28"/>
        </w:rPr>
        <w:t>（</w:t>
      </w:r>
      <w:r w:rsidRPr="004C7EFC">
        <w:rPr>
          <w:rFonts w:hint="eastAsia"/>
          <w:sz w:val="32"/>
          <w:szCs w:val="28"/>
        </w:rPr>
        <w:t>5</w:t>
      </w:r>
      <w:r w:rsidRPr="004C7EFC">
        <w:rPr>
          <w:rFonts w:hint="eastAsia"/>
          <w:sz w:val="32"/>
          <w:szCs w:val="28"/>
        </w:rPr>
        <w:t>）湿地生态修复技术与示范</w:t>
      </w:r>
    </w:p>
    <w:p w14:paraId="5BCCDC9D" w14:textId="17EA7155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  <w:r w:rsidRPr="004C7EFC">
        <w:rPr>
          <w:rFonts w:hint="eastAsia"/>
          <w:sz w:val="32"/>
          <w:szCs w:val="28"/>
        </w:rPr>
        <w:t>（</w:t>
      </w:r>
      <w:r w:rsidRPr="004C7EFC">
        <w:rPr>
          <w:rFonts w:hint="eastAsia"/>
          <w:sz w:val="32"/>
          <w:szCs w:val="28"/>
        </w:rPr>
        <w:t>6</w:t>
      </w:r>
      <w:r w:rsidRPr="004C7EFC">
        <w:rPr>
          <w:rFonts w:hint="eastAsia"/>
          <w:sz w:val="32"/>
          <w:szCs w:val="28"/>
        </w:rPr>
        <w:t>）湿地</w:t>
      </w:r>
      <w:r w:rsidR="004009AC">
        <w:rPr>
          <w:rFonts w:hint="eastAsia"/>
          <w:sz w:val="32"/>
          <w:szCs w:val="28"/>
        </w:rPr>
        <w:t>宣教、</w:t>
      </w:r>
      <w:r w:rsidRPr="004C7EFC">
        <w:rPr>
          <w:rFonts w:hint="eastAsia"/>
          <w:sz w:val="32"/>
          <w:szCs w:val="28"/>
        </w:rPr>
        <w:t>保护与管理</w:t>
      </w:r>
    </w:p>
    <w:p w14:paraId="20FF2C80" w14:textId="77777777" w:rsidR="004C7EFC" w:rsidRPr="004C7EFC" w:rsidRDefault="004C7EFC" w:rsidP="004C7EFC">
      <w:pPr>
        <w:spacing w:line="360" w:lineRule="auto"/>
        <w:ind w:firstLineChars="200" w:firstLine="640"/>
        <w:rPr>
          <w:sz w:val="32"/>
          <w:szCs w:val="28"/>
        </w:rPr>
      </w:pPr>
    </w:p>
    <w:p w14:paraId="7E66293F" w14:textId="6BF68DBE" w:rsidR="002C7F5F" w:rsidRDefault="00B220F0" w:rsidP="00187D3B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  <w:r w:rsidRPr="00A234C5">
        <w:rPr>
          <w:rFonts w:ascii="黑体" w:eastAsia="黑体" w:hAnsi="黑体" w:hint="eastAsia"/>
          <w:b/>
          <w:color w:val="000000"/>
          <w:sz w:val="32"/>
          <w:szCs w:val="32"/>
        </w:rPr>
        <w:t>三、</w:t>
      </w:r>
      <w:r w:rsidR="004C7EFC">
        <w:rPr>
          <w:rFonts w:ascii="黑体" w:eastAsia="黑体" w:hAnsi="黑体" w:hint="eastAsia"/>
          <w:b/>
          <w:color w:val="000000"/>
          <w:sz w:val="32"/>
          <w:szCs w:val="32"/>
        </w:rPr>
        <w:t>初步日程安排</w:t>
      </w:r>
    </w:p>
    <w:p w14:paraId="6CA89F6B" w14:textId="5470C0C0" w:rsidR="004C7EFC" w:rsidRDefault="004C7EFC" w:rsidP="00DD0E71">
      <w:pPr>
        <w:spacing w:line="360" w:lineRule="auto"/>
        <w:ind w:firstLineChars="200" w:firstLine="640"/>
        <w:rPr>
          <w:sz w:val="32"/>
          <w:szCs w:val="28"/>
        </w:rPr>
      </w:pPr>
    </w:p>
    <w:tbl>
      <w:tblPr>
        <w:tblStyle w:val="ac"/>
        <w:tblW w:w="9322" w:type="dxa"/>
        <w:tblLook w:val="04A0" w:firstRow="1" w:lastRow="0" w:firstColumn="1" w:lastColumn="0" w:noHBand="0" w:noVBand="1"/>
      </w:tblPr>
      <w:tblGrid>
        <w:gridCol w:w="2660"/>
        <w:gridCol w:w="3685"/>
        <w:gridCol w:w="2977"/>
      </w:tblGrid>
      <w:tr w:rsidR="00DD0E71" w14:paraId="661B22E2" w14:textId="77777777" w:rsidTr="00FA6A82">
        <w:tc>
          <w:tcPr>
            <w:tcW w:w="2660" w:type="dxa"/>
            <w:vAlign w:val="center"/>
          </w:tcPr>
          <w:p w14:paraId="49D24A95" w14:textId="049F6B18" w:rsidR="00DD0E71" w:rsidRDefault="00DD0E71" w:rsidP="00DD0E71">
            <w:pPr>
              <w:spacing w:line="360" w:lineRule="auto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时间</w:t>
            </w:r>
          </w:p>
        </w:tc>
        <w:tc>
          <w:tcPr>
            <w:tcW w:w="3685" w:type="dxa"/>
            <w:vAlign w:val="center"/>
          </w:tcPr>
          <w:p w14:paraId="238425B3" w14:textId="27614517" w:rsidR="00DD0E71" w:rsidRDefault="00DD0E71" w:rsidP="00DD0E71">
            <w:pPr>
              <w:spacing w:line="360" w:lineRule="auto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日程安排</w:t>
            </w:r>
          </w:p>
        </w:tc>
        <w:tc>
          <w:tcPr>
            <w:tcW w:w="2977" w:type="dxa"/>
            <w:vAlign w:val="center"/>
          </w:tcPr>
          <w:p w14:paraId="1FA70943" w14:textId="59A44B83" w:rsidR="00DD0E71" w:rsidRDefault="00DD0E71" w:rsidP="00DD0E71">
            <w:pPr>
              <w:spacing w:line="360" w:lineRule="auto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地点</w:t>
            </w:r>
          </w:p>
        </w:tc>
      </w:tr>
      <w:tr w:rsidR="00DD0E71" w14:paraId="4A0BC442" w14:textId="77777777" w:rsidTr="00FA6A82">
        <w:tc>
          <w:tcPr>
            <w:tcW w:w="2660" w:type="dxa"/>
            <w:vAlign w:val="center"/>
          </w:tcPr>
          <w:p w14:paraId="3A16263F" w14:textId="2D6788C9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月</w:t>
            </w:r>
            <w:r>
              <w:rPr>
                <w:rFonts w:hint="eastAsia"/>
                <w:sz w:val="32"/>
                <w:szCs w:val="28"/>
              </w:rPr>
              <w:t>8</w:t>
            </w:r>
            <w:r>
              <w:rPr>
                <w:rFonts w:hint="eastAsia"/>
                <w:sz w:val="32"/>
                <w:szCs w:val="28"/>
              </w:rPr>
              <w:t>日全天</w:t>
            </w:r>
          </w:p>
        </w:tc>
        <w:tc>
          <w:tcPr>
            <w:tcW w:w="3685" w:type="dxa"/>
            <w:vAlign w:val="center"/>
          </w:tcPr>
          <w:p w14:paraId="7EC6192C" w14:textId="10F4130D" w:rsidR="00DD0E71" w:rsidRDefault="00DD0E71" w:rsidP="00B02658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报到</w:t>
            </w:r>
            <w:r w:rsidR="004009AC">
              <w:rPr>
                <w:rFonts w:hint="eastAsia"/>
                <w:sz w:val="32"/>
                <w:szCs w:val="28"/>
              </w:rPr>
              <w:t>，晚上召开</w:t>
            </w:r>
            <w:r w:rsidR="00CD5DDC">
              <w:rPr>
                <w:rFonts w:hint="eastAsia"/>
                <w:sz w:val="32"/>
                <w:szCs w:val="28"/>
              </w:rPr>
              <w:t>中国生态学会</w:t>
            </w:r>
            <w:r w:rsidR="004009AC">
              <w:rPr>
                <w:rFonts w:hint="eastAsia"/>
                <w:sz w:val="32"/>
                <w:szCs w:val="28"/>
              </w:rPr>
              <w:t>湿地生态专业委员会委员</w:t>
            </w:r>
            <w:r w:rsidR="00B02658">
              <w:rPr>
                <w:rFonts w:hint="eastAsia"/>
                <w:sz w:val="32"/>
                <w:szCs w:val="28"/>
              </w:rPr>
              <w:t>会议</w:t>
            </w:r>
          </w:p>
        </w:tc>
        <w:tc>
          <w:tcPr>
            <w:tcW w:w="2977" w:type="dxa"/>
            <w:vMerge w:val="restart"/>
            <w:vAlign w:val="center"/>
          </w:tcPr>
          <w:p w14:paraId="7209A27C" w14:textId="4B6C0714" w:rsidR="00080C13" w:rsidRDefault="00DD0E71" w:rsidP="00080C13">
            <w:pPr>
              <w:spacing w:line="360" w:lineRule="auto"/>
              <w:rPr>
                <w:sz w:val="32"/>
                <w:szCs w:val="28"/>
              </w:rPr>
            </w:pPr>
            <w:r w:rsidRPr="00DD0E71">
              <w:rPr>
                <w:rFonts w:hint="eastAsia"/>
                <w:sz w:val="32"/>
                <w:szCs w:val="28"/>
              </w:rPr>
              <w:t>江西省委滨江宾馆</w:t>
            </w:r>
            <w:r w:rsidR="00F868DB">
              <w:rPr>
                <w:rFonts w:hint="eastAsia"/>
                <w:sz w:val="32"/>
                <w:szCs w:val="28"/>
              </w:rPr>
              <w:t>（</w:t>
            </w:r>
            <w:r w:rsidR="00080C13" w:rsidRPr="00306865">
              <w:rPr>
                <w:rFonts w:hint="eastAsia"/>
                <w:sz w:val="32"/>
                <w:szCs w:val="28"/>
              </w:rPr>
              <w:t>江西省南昌市东湖区爱国路</w:t>
            </w:r>
            <w:r w:rsidR="00080C13" w:rsidRPr="00306865">
              <w:rPr>
                <w:rFonts w:hint="eastAsia"/>
                <w:sz w:val="32"/>
                <w:szCs w:val="28"/>
              </w:rPr>
              <w:t>216</w:t>
            </w:r>
            <w:r w:rsidR="00080C13" w:rsidRPr="00306865">
              <w:rPr>
                <w:rFonts w:hint="eastAsia"/>
                <w:sz w:val="32"/>
                <w:szCs w:val="28"/>
              </w:rPr>
              <w:t>号</w:t>
            </w:r>
            <w:r w:rsidR="00F868DB">
              <w:rPr>
                <w:rFonts w:hint="eastAsia"/>
                <w:sz w:val="32"/>
                <w:szCs w:val="28"/>
              </w:rPr>
              <w:t>）</w:t>
            </w:r>
          </w:p>
          <w:p w14:paraId="10C0A878" w14:textId="76AB7491" w:rsidR="00DD0E71" w:rsidRPr="00080C13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74611355" w14:textId="77777777" w:rsidTr="00FA6A82">
        <w:tc>
          <w:tcPr>
            <w:tcW w:w="2660" w:type="dxa"/>
            <w:vMerge w:val="restart"/>
            <w:vAlign w:val="center"/>
          </w:tcPr>
          <w:p w14:paraId="4074E873" w14:textId="1995DC12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月</w:t>
            </w:r>
            <w:r>
              <w:rPr>
                <w:rFonts w:hint="eastAsia"/>
                <w:sz w:val="32"/>
                <w:szCs w:val="28"/>
              </w:rPr>
              <w:t>9</w:t>
            </w:r>
            <w:r>
              <w:rPr>
                <w:rFonts w:hint="eastAsia"/>
                <w:sz w:val="32"/>
                <w:szCs w:val="28"/>
              </w:rPr>
              <w:t>日上午</w:t>
            </w:r>
          </w:p>
        </w:tc>
        <w:tc>
          <w:tcPr>
            <w:tcW w:w="3685" w:type="dxa"/>
            <w:vAlign w:val="center"/>
          </w:tcPr>
          <w:p w14:paraId="600660C3" w14:textId="3B75AD35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会议开幕式</w:t>
            </w:r>
          </w:p>
        </w:tc>
        <w:tc>
          <w:tcPr>
            <w:tcW w:w="2977" w:type="dxa"/>
            <w:vMerge/>
            <w:vAlign w:val="center"/>
          </w:tcPr>
          <w:p w14:paraId="6FBB02A3" w14:textId="5867363C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6692CD67" w14:textId="77777777" w:rsidTr="00FA6A82">
        <w:tc>
          <w:tcPr>
            <w:tcW w:w="2660" w:type="dxa"/>
            <w:vMerge/>
            <w:vAlign w:val="center"/>
          </w:tcPr>
          <w:p w14:paraId="4B2FA847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7E578421" w14:textId="277CC552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会议特邀报告</w:t>
            </w:r>
          </w:p>
        </w:tc>
        <w:tc>
          <w:tcPr>
            <w:tcW w:w="2977" w:type="dxa"/>
            <w:vMerge/>
            <w:vAlign w:val="center"/>
          </w:tcPr>
          <w:p w14:paraId="7E74EC1B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170BB0EC" w14:textId="77777777" w:rsidTr="00FA6A82">
        <w:tc>
          <w:tcPr>
            <w:tcW w:w="2660" w:type="dxa"/>
            <w:vAlign w:val="center"/>
          </w:tcPr>
          <w:p w14:paraId="28DEE387" w14:textId="5BA33F33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月</w:t>
            </w:r>
            <w:r>
              <w:rPr>
                <w:rFonts w:hint="eastAsia"/>
                <w:sz w:val="32"/>
                <w:szCs w:val="28"/>
              </w:rPr>
              <w:t>9</w:t>
            </w:r>
            <w:r>
              <w:rPr>
                <w:rFonts w:hint="eastAsia"/>
                <w:sz w:val="32"/>
                <w:szCs w:val="28"/>
              </w:rPr>
              <w:t>日下午</w:t>
            </w:r>
          </w:p>
        </w:tc>
        <w:tc>
          <w:tcPr>
            <w:tcW w:w="3685" w:type="dxa"/>
            <w:vMerge w:val="restart"/>
            <w:vAlign w:val="center"/>
          </w:tcPr>
          <w:p w14:paraId="09CB763B" w14:textId="37248BD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分会场报告</w:t>
            </w:r>
          </w:p>
        </w:tc>
        <w:tc>
          <w:tcPr>
            <w:tcW w:w="2977" w:type="dxa"/>
            <w:vMerge/>
            <w:vAlign w:val="center"/>
          </w:tcPr>
          <w:p w14:paraId="5D837426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545864AD" w14:textId="77777777" w:rsidTr="00FA6A82">
        <w:tc>
          <w:tcPr>
            <w:tcW w:w="2660" w:type="dxa"/>
            <w:vAlign w:val="center"/>
          </w:tcPr>
          <w:p w14:paraId="368EFC6A" w14:textId="3F1EA16E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月</w:t>
            </w: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0</w:t>
            </w:r>
            <w:r>
              <w:rPr>
                <w:sz w:val="32"/>
                <w:szCs w:val="28"/>
              </w:rPr>
              <w:t>日上午</w:t>
            </w:r>
          </w:p>
        </w:tc>
        <w:tc>
          <w:tcPr>
            <w:tcW w:w="3685" w:type="dxa"/>
            <w:vMerge/>
            <w:vAlign w:val="center"/>
          </w:tcPr>
          <w:p w14:paraId="26764E91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23B0E546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721FB5C1" w14:textId="77777777" w:rsidTr="00FA6A82">
        <w:tc>
          <w:tcPr>
            <w:tcW w:w="2660" w:type="dxa"/>
            <w:vMerge w:val="restart"/>
            <w:vAlign w:val="center"/>
          </w:tcPr>
          <w:p w14:paraId="5E1B2E2B" w14:textId="05D1F6BF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月</w:t>
            </w:r>
            <w:r>
              <w:rPr>
                <w:sz w:val="32"/>
                <w:szCs w:val="28"/>
              </w:rPr>
              <w:t>10</w:t>
            </w:r>
            <w:r>
              <w:rPr>
                <w:sz w:val="32"/>
                <w:szCs w:val="28"/>
              </w:rPr>
              <w:t>日下午</w:t>
            </w:r>
          </w:p>
        </w:tc>
        <w:tc>
          <w:tcPr>
            <w:tcW w:w="3685" w:type="dxa"/>
            <w:vAlign w:val="center"/>
          </w:tcPr>
          <w:p w14:paraId="53C701FC" w14:textId="43FAE309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会议特邀报告</w:t>
            </w:r>
          </w:p>
        </w:tc>
        <w:tc>
          <w:tcPr>
            <w:tcW w:w="2977" w:type="dxa"/>
            <w:vMerge/>
            <w:vAlign w:val="center"/>
          </w:tcPr>
          <w:p w14:paraId="14A3FCA3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2197B7BE" w14:textId="77777777" w:rsidTr="00FA6A82">
        <w:tc>
          <w:tcPr>
            <w:tcW w:w="2660" w:type="dxa"/>
            <w:vMerge/>
            <w:vAlign w:val="center"/>
          </w:tcPr>
          <w:p w14:paraId="458CA453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  <w:tc>
          <w:tcPr>
            <w:tcW w:w="3685" w:type="dxa"/>
            <w:vAlign w:val="center"/>
          </w:tcPr>
          <w:p w14:paraId="3F88DDB1" w14:textId="02E5B442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会议闭幕式</w:t>
            </w:r>
          </w:p>
        </w:tc>
        <w:tc>
          <w:tcPr>
            <w:tcW w:w="2977" w:type="dxa"/>
            <w:vMerge/>
            <w:vAlign w:val="center"/>
          </w:tcPr>
          <w:p w14:paraId="00ADAB77" w14:textId="77777777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</w:p>
        </w:tc>
      </w:tr>
      <w:tr w:rsidR="00DD0E71" w14:paraId="0DEEC1C8" w14:textId="77777777" w:rsidTr="00FA6A82">
        <w:tc>
          <w:tcPr>
            <w:tcW w:w="2660" w:type="dxa"/>
            <w:vAlign w:val="center"/>
          </w:tcPr>
          <w:p w14:paraId="3F78C7A4" w14:textId="16BE7EFB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lastRenderedPageBreak/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月</w:t>
            </w: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1</w:t>
            </w:r>
            <w:r>
              <w:rPr>
                <w:sz w:val="32"/>
                <w:szCs w:val="28"/>
              </w:rPr>
              <w:t>日全天</w:t>
            </w:r>
          </w:p>
        </w:tc>
        <w:tc>
          <w:tcPr>
            <w:tcW w:w="3685" w:type="dxa"/>
            <w:vAlign w:val="center"/>
          </w:tcPr>
          <w:p w14:paraId="178FB87F" w14:textId="61D3304A" w:rsidR="00DD0E71" w:rsidRDefault="00DD0E71" w:rsidP="00DD0E71">
            <w:pPr>
              <w:spacing w:line="360" w:lineRule="auto"/>
              <w:rPr>
                <w:sz w:val="32"/>
                <w:szCs w:val="28"/>
              </w:rPr>
            </w:pPr>
            <w:r w:rsidRPr="00DD0E71">
              <w:rPr>
                <w:rFonts w:hint="eastAsia"/>
                <w:sz w:val="32"/>
                <w:szCs w:val="28"/>
              </w:rPr>
              <w:t>会后</w:t>
            </w:r>
            <w:r w:rsidR="00FA6A82">
              <w:rPr>
                <w:rFonts w:hint="eastAsia"/>
                <w:sz w:val="32"/>
                <w:szCs w:val="28"/>
              </w:rPr>
              <w:t>湿地</w:t>
            </w:r>
            <w:r w:rsidR="00481F2B">
              <w:rPr>
                <w:rFonts w:hint="eastAsia"/>
                <w:sz w:val="32"/>
                <w:szCs w:val="28"/>
              </w:rPr>
              <w:t>调研与现场</w:t>
            </w:r>
            <w:r w:rsidRPr="00DD0E71">
              <w:rPr>
                <w:rFonts w:hint="eastAsia"/>
                <w:sz w:val="32"/>
                <w:szCs w:val="28"/>
              </w:rPr>
              <w:t>考察</w:t>
            </w:r>
          </w:p>
        </w:tc>
        <w:tc>
          <w:tcPr>
            <w:tcW w:w="2977" w:type="dxa"/>
            <w:vAlign w:val="center"/>
          </w:tcPr>
          <w:p w14:paraId="34288EC8" w14:textId="0A5878F0" w:rsidR="00DD0E71" w:rsidRDefault="004009AC" w:rsidP="00DD0E71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线路</w:t>
            </w:r>
            <w:r>
              <w:rPr>
                <w:rFonts w:hint="eastAsia"/>
                <w:sz w:val="32"/>
                <w:szCs w:val="28"/>
              </w:rPr>
              <w:t>1</w:t>
            </w:r>
            <w:r>
              <w:rPr>
                <w:rFonts w:hint="eastAsia"/>
                <w:sz w:val="32"/>
                <w:szCs w:val="28"/>
              </w:rPr>
              <w:t>：鄱阳湖</w:t>
            </w:r>
            <w:r w:rsidR="00DD0E71">
              <w:rPr>
                <w:rFonts w:hint="eastAsia"/>
                <w:sz w:val="32"/>
                <w:szCs w:val="28"/>
              </w:rPr>
              <w:t>湿地</w:t>
            </w:r>
            <w:r w:rsidR="000E3E67">
              <w:rPr>
                <w:rFonts w:hint="eastAsia"/>
                <w:sz w:val="32"/>
                <w:szCs w:val="28"/>
              </w:rPr>
              <w:t>—</w:t>
            </w:r>
            <w:r>
              <w:rPr>
                <w:rFonts w:hint="eastAsia"/>
                <w:sz w:val="32"/>
                <w:szCs w:val="28"/>
              </w:rPr>
              <w:t>鄱阳湖站</w:t>
            </w:r>
          </w:p>
          <w:p w14:paraId="7FA59269" w14:textId="7F244D86" w:rsidR="004009AC" w:rsidRDefault="004009AC" w:rsidP="00F868DB">
            <w:pPr>
              <w:spacing w:line="360" w:lineRule="auto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线路</w:t>
            </w:r>
            <w:r>
              <w:rPr>
                <w:rFonts w:hint="eastAsia"/>
                <w:sz w:val="32"/>
                <w:szCs w:val="28"/>
              </w:rPr>
              <w:t>2</w:t>
            </w:r>
            <w:r>
              <w:rPr>
                <w:rFonts w:hint="eastAsia"/>
                <w:sz w:val="32"/>
                <w:szCs w:val="28"/>
              </w:rPr>
              <w:t>：鄱阳湖站</w:t>
            </w:r>
            <w:r w:rsidR="000E3E67">
              <w:rPr>
                <w:rFonts w:hint="eastAsia"/>
                <w:sz w:val="32"/>
                <w:szCs w:val="28"/>
              </w:rPr>
              <w:t>—</w:t>
            </w:r>
            <w:r>
              <w:rPr>
                <w:rFonts w:hint="eastAsia"/>
                <w:sz w:val="32"/>
                <w:szCs w:val="28"/>
              </w:rPr>
              <w:t>中科院庐山植物园</w:t>
            </w:r>
          </w:p>
        </w:tc>
      </w:tr>
    </w:tbl>
    <w:p w14:paraId="37D2F24B" w14:textId="77777777" w:rsidR="00DD0E71" w:rsidRPr="00DD0E71" w:rsidRDefault="00DD0E71" w:rsidP="00DD0E71">
      <w:pPr>
        <w:spacing w:line="360" w:lineRule="auto"/>
        <w:rPr>
          <w:sz w:val="32"/>
          <w:szCs w:val="28"/>
        </w:rPr>
      </w:pPr>
    </w:p>
    <w:p w14:paraId="65170F69" w14:textId="46E95B34" w:rsidR="007E2D7F" w:rsidRPr="00A234C5" w:rsidRDefault="00832F05" w:rsidP="00832F05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  <w:r w:rsidRPr="00A234C5">
        <w:rPr>
          <w:rFonts w:ascii="黑体" w:eastAsia="黑体" w:hAnsi="黑体" w:hint="eastAsia"/>
          <w:b/>
          <w:color w:val="000000"/>
          <w:sz w:val="32"/>
          <w:szCs w:val="32"/>
        </w:rPr>
        <w:t>四、</w:t>
      </w:r>
      <w:r w:rsidR="00DD0E71">
        <w:rPr>
          <w:rFonts w:ascii="黑体" w:eastAsia="黑体" w:hAnsi="黑体" w:hint="eastAsia"/>
          <w:b/>
          <w:color w:val="000000"/>
          <w:sz w:val="32"/>
          <w:szCs w:val="32"/>
        </w:rPr>
        <w:t>参会须知</w:t>
      </w:r>
    </w:p>
    <w:p w14:paraId="2B35F9A9" w14:textId="00FDE7DE" w:rsidR="00DD0E71" w:rsidRDefault="00DD0A8F" w:rsidP="00DD0E71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1</w:t>
      </w:r>
      <w:r>
        <w:rPr>
          <w:rFonts w:hint="eastAsia"/>
          <w:sz w:val="32"/>
          <w:szCs w:val="28"/>
        </w:rPr>
        <w:t>、</w:t>
      </w:r>
      <w:r w:rsidR="00DD0E71">
        <w:rPr>
          <w:sz w:val="32"/>
          <w:szCs w:val="28"/>
        </w:rPr>
        <w:t>参会者需缴纳会议注册费</w:t>
      </w:r>
      <w:r w:rsidR="00DD0E71">
        <w:rPr>
          <w:rFonts w:hint="eastAsia"/>
          <w:sz w:val="32"/>
          <w:szCs w:val="28"/>
        </w:rPr>
        <w:t>，</w:t>
      </w:r>
      <w:r w:rsidR="00DD0E71" w:rsidRPr="00DD0E71">
        <w:rPr>
          <w:rFonts w:hint="eastAsia"/>
          <w:sz w:val="32"/>
          <w:szCs w:val="28"/>
        </w:rPr>
        <w:t>普通参会代表收取会议注册费</w:t>
      </w:r>
      <w:r w:rsidR="00DD0E71" w:rsidRPr="00DD0E71">
        <w:rPr>
          <w:rFonts w:hint="eastAsia"/>
          <w:sz w:val="32"/>
          <w:szCs w:val="28"/>
        </w:rPr>
        <w:t>1200</w:t>
      </w:r>
      <w:r w:rsidR="00DD0E71" w:rsidRPr="00DD0E71">
        <w:rPr>
          <w:rFonts w:hint="eastAsia"/>
          <w:sz w:val="32"/>
          <w:szCs w:val="28"/>
        </w:rPr>
        <w:t>元</w:t>
      </w:r>
      <w:r w:rsidR="00DD0E71" w:rsidRPr="00DD0E71">
        <w:rPr>
          <w:rFonts w:hint="eastAsia"/>
          <w:sz w:val="32"/>
          <w:szCs w:val="28"/>
        </w:rPr>
        <w:t>/</w:t>
      </w:r>
      <w:r w:rsidR="00DD0E71" w:rsidRPr="00DD0E71">
        <w:rPr>
          <w:rFonts w:hint="eastAsia"/>
          <w:sz w:val="32"/>
          <w:szCs w:val="28"/>
        </w:rPr>
        <w:t>人，学生参会代表收取会议注册费</w:t>
      </w:r>
      <w:r w:rsidR="00DD0E71" w:rsidRPr="00DD0E71">
        <w:rPr>
          <w:rFonts w:hint="eastAsia"/>
          <w:sz w:val="32"/>
          <w:szCs w:val="28"/>
        </w:rPr>
        <w:t>600</w:t>
      </w:r>
      <w:r w:rsidR="00DD0E71" w:rsidRPr="00DD0E71">
        <w:rPr>
          <w:rFonts w:hint="eastAsia"/>
          <w:sz w:val="32"/>
          <w:szCs w:val="28"/>
        </w:rPr>
        <w:t>元</w:t>
      </w:r>
      <w:r w:rsidR="00DD0E71" w:rsidRPr="00DD0E71">
        <w:rPr>
          <w:rFonts w:hint="eastAsia"/>
          <w:sz w:val="32"/>
          <w:szCs w:val="28"/>
        </w:rPr>
        <w:t>/</w:t>
      </w:r>
      <w:r w:rsidR="00DD0E71" w:rsidRPr="00DD0E71">
        <w:rPr>
          <w:rFonts w:hint="eastAsia"/>
          <w:sz w:val="32"/>
          <w:szCs w:val="28"/>
        </w:rPr>
        <w:t>人（凭</w:t>
      </w:r>
      <w:r w:rsidR="00DD0E71">
        <w:rPr>
          <w:rFonts w:hint="eastAsia"/>
          <w:sz w:val="32"/>
          <w:szCs w:val="28"/>
        </w:rPr>
        <w:t>学生证</w:t>
      </w:r>
      <w:r w:rsidR="00DD0E71" w:rsidRPr="00DD0E71">
        <w:rPr>
          <w:rFonts w:hint="eastAsia"/>
          <w:sz w:val="32"/>
          <w:szCs w:val="28"/>
        </w:rPr>
        <w:t>）。</w:t>
      </w:r>
      <w:r w:rsidR="00DD0E71">
        <w:rPr>
          <w:rFonts w:hint="eastAsia"/>
          <w:sz w:val="32"/>
          <w:szCs w:val="28"/>
        </w:rPr>
        <w:t>参加</w:t>
      </w:r>
      <w:r w:rsidR="00FA6A82">
        <w:rPr>
          <w:rFonts w:hint="eastAsia"/>
          <w:sz w:val="32"/>
          <w:szCs w:val="28"/>
        </w:rPr>
        <w:t>湿地</w:t>
      </w:r>
      <w:r w:rsidR="00481F2B">
        <w:rPr>
          <w:rFonts w:hint="eastAsia"/>
          <w:sz w:val="32"/>
          <w:szCs w:val="28"/>
        </w:rPr>
        <w:t>调研与现场考察费用另行收取</w:t>
      </w:r>
      <w:r>
        <w:rPr>
          <w:rFonts w:hint="eastAsia"/>
          <w:sz w:val="32"/>
          <w:szCs w:val="28"/>
        </w:rPr>
        <w:t>。会议期间的住宿费自理。</w:t>
      </w:r>
      <w:r w:rsidR="00306865" w:rsidRPr="00306865">
        <w:rPr>
          <w:rFonts w:hint="eastAsia"/>
          <w:sz w:val="32"/>
          <w:szCs w:val="28"/>
        </w:rPr>
        <w:t>参会代表</w:t>
      </w:r>
      <w:r w:rsidR="00306865">
        <w:rPr>
          <w:rFonts w:hint="eastAsia"/>
          <w:sz w:val="32"/>
          <w:szCs w:val="28"/>
        </w:rPr>
        <w:t>请填写参会回执（见附件）进行</w:t>
      </w:r>
      <w:r w:rsidR="00306865" w:rsidRPr="00306865">
        <w:rPr>
          <w:rFonts w:hint="eastAsia"/>
          <w:sz w:val="32"/>
          <w:szCs w:val="28"/>
        </w:rPr>
        <w:t>报名</w:t>
      </w:r>
      <w:r w:rsidR="00306865">
        <w:rPr>
          <w:rFonts w:hint="eastAsia"/>
          <w:sz w:val="32"/>
          <w:szCs w:val="28"/>
        </w:rPr>
        <w:t>，参会回执</w:t>
      </w:r>
      <w:r w:rsidR="00306865" w:rsidRPr="00306865">
        <w:rPr>
          <w:rFonts w:hint="eastAsia"/>
          <w:sz w:val="32"/>
          <w:szCs w:val="28"/>
        </w:rPr>
        <w:t>请投递至邮箱：</w:t>
      </w:r>
      <w:r w:rsidR="00306865" w:rsidRPr="00306865">
        <w:rPr>
          <w:rFonts w:hint="eastAsia"/>
          <w:sz w:val="32"/>
          <w:szCs w:val="28"/>
        </w:rPr>
        <w:t>chinawetland6@163.com</w:t>
      </w:r>
      <w:r w:rsidR="00306865">
        <w:rPr>
          <w:rFonts w:hint="eastAsia"/>
          <w:sz w:val="32"/>
          <w:szCs w:val="28"/>
        </w:rPr>
        <w:t>。</w:t>
      </w:r>
      <w:r w:rsidR="00306865" w:rsidRPr="00306865">
        <w:rPr>
          <w:rFonts w:hint="eastAsia"/>
          <w:sz w:val="32"/>
          <w:szCs w:val="28"/>
        </w:rPr>
        <w:t>报名截止时间为</w:t>
      </w:r>
      <w:r w:rsidR="00306865" w:rsidRPr="00306865">
        <w:rPr>
          <w:rFonts w:hint="eastAsia"/>
          <w:sz w:val="32"/>
          <w:szCs w:val="28"/>
        </w:rPr>
        <w:t>10</w:t>
      </w:r>
      <w:r w:rsidR="00306865" w:rsidRPr="00306865">
        <w:rPr>
          <w:rFonts w:hint="eastAsia"/>
          <w:sz w:val="32"/>
          <w:szCs w:val="28"/>
        </w:rPr>
        <w:t>月</w:t>
      </w:r>
      <w:r w:rsidR="00306865" w:rsidRPr="00306865">
        <w:rPr>
          <w:rFonts w:hint="eastAsia"/>
          <w:sz w:val="32"/>
          <w:szCs w:val="28"/>
        </w:rPr>
        <w:t>29</w:t>
      </w:r>
      <w:r w:rsidR="00306865" w:rsidRPr="00306865">
        <w:rPr>
          <w:rFonts w:hint="eastAsia"/>
          <w:sz w:val="32"/>
          <w:szCs w:val="28"/>
        </w:rPr>
        <w:t>日</w:t>
      </w:r>
      <w:r w:rsidR="00306865">
        <w:rPr>
          <w:rFonts w:hint="eastAsia"/>
          <w:sz w:val="32"/>
          <w:szCs w:val="28"/>
        </w:rPr>
        <w:t>。</w:t>
      </w:r>
    </w:p>
    <w:p w14:paraId="55FD0FD6" w14:textId="4304AEAE" w:rsidR="00DD0A8F" w:rsidRDefault="00DD0A8F" w:rsidP="00DD0E71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2</w:t>
      </w:r>
      <w:r>
        <w:rPr>
          <w:rFonts w:hint="eastAsia"/>
          <w:sz w:val="32"/>
          <w:szCs w:val="28"/>
        </w:rPr>
        <w:t>、会议将整理汇编《第六届湿地论坛会议摘要汇编》（电子版），</w:t>
      </w:r>
      <w:r w:rsidRPr="00DD0A8F">
        <w:rPr>
          <w:rFonts w:hint="eastAsia"/>
          <w:sz w:val="32"/>
          <w:szCs w:val="28"/>
        </w:rPr>
        <w:t>审核通过的摘要将收</w:t>
      </w:r>
      <w:r>
        <w:rPr>
          <w:rFonts w:hint="eastAsia"/>
          <w:sz w:val="32"/>
          <w:szCs w:val="28"/>
        </w:rPr>
        <w:t>入</w:t>
      </w:r>
      <w:r w:rsidRPr="00DD0A8F">
        <w:rPr>
          <w:rFonts w:hint="eastAsia"/>
          <w:sz w:val="32"/>
          <w:szCs w:val="28"/>
        </w:rPr>
        <w:t>摘要汇编，并在会议报到时发给</w:t>
      </w:r>
      <w:r>
        <w:rPr>
          <w:rFonts w:hint="eastAsia"/>
          <w:sz w:val="32"/>
          <w:szCs w:val="28"/>
        </w:rPr>
        <w:t>参</w:t>
      </w:r>
      <w:r w:rsidRPr="00DD0A8F">
        <w:rPr>
          <w:rFonts w:hint="eastAsia"/>
          <w:sz w:val="32"/>
          <w:szCs w:val="28"/>
        </w:rPr>
        <w:t>会</w:t>
      </w:r>
      <w:r>
        <w:rPr>
          <w:rFonts w:hint="eastAsia"/>
          <w:sz w:val="32"/>
          <w:szCs w:val="28"/>
        </w:rPr>
        <w:t>代表</w:t>
      </w:r>
      <w:r w:rsidRPr="00DD0A8F">
        <w:rPr>
          <w:rFonts w:hint="eastAsia"/>
          <w:sz w:val="32"/>
          <w:szCs w:val="28"/>
        </w:rPr>
        <w:t>。提交的摘要内容包括：题目；作者姓名</w:t>
      </w:r>
      <w:r>
        <w:rPr>
          <w:rFonts w:hint="eastAsia"/>
          <w:sz w:val="32"/>
          <w:szCs w:val="28"/>
        </w:rPr>
        <w:t>、所属</w:t>
      </w:r>
      <w:r w:rsidRPr="00DD0A8F">
        <w:rPr>
          <w:rFonts w:hint="eastAsia"/>
          <w:sz w:val="32"/>
          <w:szCs w:val="28"/>
        </w:rPr>
        <w:t>单位</w:t>
      </w:r>
      <w:r>
        <w:rPr>
          <w:rFonts w:hint="eastAsia"/>
          <w:sz w:val="32"/>
          <w:szCs w:val="28"/>
        </w:rPr>
        <w:t>、城市、邮编</w:t>
      </w:r>
      <w:r w:rsidRPr="00DD0A8F">
        <w:rPr>
          <w:rFonts w:hint="eastAsia"/>
          <w:sz w:val="32"/>
          <w:szCs w:val="28"/>
        </w:rPr>
        <w:t>；关键词（</w:t>
      </w:r>
      <w:r w:rsidRPr="00DD0A8F">
        <w:rPr>
          <w:rFonts w:hint="eastAsia"/>
          <w:sz w:val="32"/>
          <w:szCs w:val="28"/>
        </w:rPr>
        <w:t>3-5</w:t>
      </w:r>
      <w:r w:rsidRPr="00DD0A8F">
        <w:rPr>
          <w:rFonts w:hint="eastAsia"/>
          <w:sz w:val="32"/>
          <w:szCs w:val="28"/>
        </w:rPr>
        <w:t>个）；</w:t>
      </w:r>
      <w:r>
        <w:rPr>
          <w:rFonts w:hint="eastAsia"/>
          <w:sz w:val="32"/>
          <w:szCs w:val="28"/>
        </w:rPr>
        <w:t>摘要</w:t>
      </w:r>
      <w:r w:rsidRPr="00DD0A8F">
        <w:rPr>
          <w:rFonts w:hint="eastAsia"/>
          <w:sz w:val="32"/>
          <w:szCs w:val="28"/>
        </w:rPr>
        <w:t>字数</w:t>
      </w:r>
      <w:r>
        <w:rPr>
          <w:sz w:val="32"/>
          <w:szCs w:val="28"/>
        </w:rPr>
        <w:t>300-600</w:t>
      </w:r>
      <w:r w:rsidRPr="00DD0A8F">
        <w:rPr>
          <w:rFonts w:hint="eastAsia"/>
          <w:sz w:val="32"/>
          <w:szCs w:val="28"/>
        </w:rPr>
        <w:t>字</w:t>
      </w:r>
      <w:r>
        <w:rPr>
          <w:rFonts w:hint="eastAsia"/>
          <w:sz w:val="32"/>
          <w:szCs w:val="28"/>
        </w:rPr>
        <w:t>，</w:t>
      </w:r>
      <w:r w:rsidRPr="00DD0A8F">
        <w:rPr>
          <w:rFonts w:hint="eastAsia"/>
          <w:sz w:val="32"/>
          <w:szCs w:val="28"/>
        </w:rPr>
        <w:t>不列参考文献。摘要</w:t>
      </w:r>
      <w:r>
        <w:rPr>
          <w:rFonts w:hint="eastAsia"/>
          <w:sz w:val="32"/>
          <w:szCs w:val="28"/>
        </w:rPr>
        <w:t>格式可参考《湖泊科学》杂志要求。会议</w:t>
      </w:r>
      <w:r w:rsidRPr="00DD0A8F">
        <w:rPr>
          <w:rFonts w:hint="eastAsia"/>
          <w:sz w:val="32"/>
          <w:szCs w:val="28"/>
        </w:rPr>
        <w:t>摘要请投递至邮箱：</w:t>
      </w:r>
      <w:r w:rsidRPr="00DD0A8F">
        <w:rPr>
          <w:rFonts w:hint="eastAsia"/>
          <w:sz w:val="32"/>
          <w:szCs w:val="28"/>
        </w:rPr>
        <w:t>chinawetland6@163.com</w:t>
      </w:r>
      <w:r w:rsidRPr="00DD0A8F">
        <w:rPr>
          <w:rFonts w:hint="eastAsia"/>
          <w:sz w:val="32"/>
          <w:szCs w:val="28"/>
        </w:rPr>
        <w:t>。摘要投递截止时间为</w:t>
      </w:r>
      <w:r w:rsidRPr="00DD0A8F">
        <w:rPr>
          <w:rFonts w:hint="eastAsia"/>
          <w:sz w:val="32"/>
          <w:szCs w:val="28"/>
        </w:rPr>
        <w:t>1</w:t>
      </w:r>
      <w:r w:rsidRPr="00DD0A8F">
        <w:rPr>
          <w:sz w:val="32"/>
          <w:szCs w:val="28"/>
        </w:rPr>
        <w:t>0</w:t>
      </w:r>
      <w:r w:rsidRPr="00DD0A8F">
        <w:rPr>
          <w:sz w:val="32"/>
          <w:szCs w:val="28"/>
        </w:rPr>
        <w:t>月</w:t>
      </w:r>
      <w:r w:rsidRPr="00DD0A8F">
        <w:rPr>
          <w:rFonts w:hint="eastAsia"/>
          <w:sz w:val="32"/>
          <w:szCs w:val="28"/>
        </w:rPr>
        <w:t>2</w:t>
      </w:r>
      <w:r w:rsidRPr="00DD0A8F">
        <w:rPr>
          <w:sz w:val="32"/>
          <w:szCs w:val="28"/>
        </w:rPr>
        <w:t>9</w:t>
      </w:r>
      <w:r>
        <w:rPr>
          <w:sz w:val="32"/>
          <w:szCs w:val="28"/>
        </w:rPr>
        <w:t>日</w:t>
      </w:r>
      <w:r>
        <w:rPr>
          <w:rFonts w:hint="eastAsia"/>
          <w:sz w:val="32"/>
          <w:szCs w:val="28"/>
        </w:rPr>
        <w:t>。</w:t>
      </w:r>
    </w:p>
    <w:p w14:paraId="4FA2C6EC" w14:textId="51267092" w:rsidR="00481F2B" w:rsidRDefault="00306865" w:rsidP="00DD0E71">
      <w:pPr>
        <w:spacing w:line="360" w:lineRule="auto"/>
        <w:ind w:firstLineChars="200" w:firstLine="640"/>
        <w:rPr>
          <w:sz w:val="32"/>
          <w:szCs w:val="28"/>
        </w:rPr>
      </w:pPr>
      <w:r w:rsidRPr="00306865">
        <w:rPr>
          <w:rFonts w:hint="eastAsia"/>
          <w:sz w:val="32"/>
          <w:szCs w:val="28"/>
        </w:rPr>
        <w:t>3</w:t>
      </w:r>
      <w:r w:rsidRPr="00306865">
        <w:rPr>
          <w:rFonts w:hint="eastAsia"/>
          <w:sz w:val="32"/>
          <w:szCs w:val="28"/>
        </w:rPr>
        <w:t>、</w:t>
      </w:r>
      <w:r w:rsidR="00481F2B">
        <w:rPr>
          <w:rFonts w:hint="eastAsia"/>
          <w:sz w:val="32"/>
          <w:szCs w:val="28"/>
        </w:rPr>
        <w:t>本次会议的召开时间与第一轮会议通知的时间略有提前，请以本轮会议通知为准，敬请关注并提前作好参会安排。</w:t>
      </w:r>
    </w:p>
    <w:p w14:paraId="401D0BFC" w14:textId="464EAB06" w:rsidR="00481F2B" w:rsidRDefault="00B56AE6" w:rsidP="00481F2B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4</w:t>
      </w:r>
      <w:r w:rsidR="00481F2B">
        <w:rPr>
          <w:rFonts w:hint="eastAsia"/>
          <w:sz w:val="32"/>
          <w:szCs w:val="28"/>
        </w:rPr>
        <w:t>、拟参会人员请扫描下方二维码，加入“</w:t>
      </w:r>
      <w:r w:rsidR="00481F2B">
        <w:rPr>
          <w:rFonts w:hint="eastAsia"/>
          <w:sz w:val="32"/>
          <w:szCs w:val="28"/>
        </w:rPr>
        <w:t>2</w:t>
      </w:r>
      <w:r w:rsidR="00481F2B">
        <w:rPr>
          <w:sz w:val="32"/>
          <w:szCs w:val="28"/>
        </w:rPr>
        <w:t>021</w:t>
      </w:r>
      <w:r w:rsidR="00481F2B">
        <w:rPr>
          <w:sz w:val="32"/>
          <w:szCs w:val="28"/>
        </w:rPr>
        <w:t>第六届中国湿地论坛</w:t>
      </w:r>
      <w:r w:rsidR="00481F2B">
        <w:rPr>
          <w:rFonts w:hint="eastAsia"/>
          <w:sz w:val="32"/>
          <w:szCs w:val="28"/>
        </w:rPr>
        <w:t>”微信群，方便与会务组沟通交流。</w:t>
      </w:r>
    </w:p>
    <w:p w14:paraId="356197E4" w14:textId="77777777" w:rsidR="00481F2B" w:rsidRDefault="00481F2B" w:rsidP="00481F2B">
      <w:pPr>
        <w:spacing w:line="360" w:lineRule="auto"/>
        <w:rPr>
          <w:sz w:val="32"/>
          <w:szCs w:val="28"/>
        </w:rPr>
      </w:pPr>
      <w:r>
        <w:rPr>
          <w:noProof/>
          <w:sz w:val="32"/>
          <w:szCs w:val="28"/>
        </w:rPr>
        <w:lastRenderedPageBreak/>
        <w:drawing>
          <wp:inline distT="0" distB="0" distL="0" distR="0" wp14:anchorId="6D2F816C" wp14:editId="52850DA2">
            <wp:extent cx="5688330" cy="5688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湿地论坛二维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DB65" w14:textId="77777777" w:rsidR="00481F2B" w:rsidRPr="00DD0A8F" w:rsidRDefault="00481F2B" w:rsidP="00481F2B">
      <w:pPr>
        <w:spacing w:line="360" w:lineRule="auto"/>
        <w:rPr>
          <w:sz w:val="32"/>
          <w:szCs w:val="28"/>
        </w:rPr>
      </w:pPr>
    </w:p>
    <w:p w14:paraId="14499C2B" w14:textId="77777777" w:rsidR="00481F2B" w:rsidRPr="00A234C5" w:rsidRDefault="00481F2B" w:rsidP="00481F2B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  <w:r w:rsidRPr="00A234C5">
        <w:rPr>
          <w:rFonts w:ascii="黑体" w:eastAsia="黑体" w:hAnsi="黑体" w:hint="eastAsia"/>
          <w:b/>
          <w:color w:val="000000"/>
          <w:sz w:val="32"/>
          <w:szCs w:val="32"/>
        </w:rPr>
        <w:t>五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、会议地点和住宿事宜</w:t>
      </w:r>
    </w:p>
    <w:p w14:paraId="66F8D571" w14:textId="51441AC7" w:rsidR="00481F2B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会议地点：</w:t>
      </w:r>
      <w:r w:rsidRPr="00306865">
        <w:rPr>
          <w:rFonts w:hint="eastAsia"/>
          <w:sz w:val="32"/>
          <w:szCs w:val="28"/>
        </w:rPr>
        <w:t>江西省委滨江宾馆</w:t>
      </w:r>
      <w:r>
        <w:rPr>
          <w:rFonts w:hint="eastAsia"/>
          <w:sz w:val="32"/>
          <w:szCs w:val="28"/>
        </w:rPr>
        <w:t>，</w:t>
      </w:r>
      <w:r w:rsidRPr="00306865">
        <w:rPr>
          <w:rFonts w:hint="eastAsia"/>
          <w:sz w:val="32"/>
          <w:szCs w:val="28"/>
        </w:rPr>
        <w:t>江西省南昌市东湖区爱国路</w:t>
      </w:r>
      <w:r w:rsidRPr="00306865">
        <w:rPr>
          <w:rFonts w:hint="eastAsia"/>
          <w:sz w:val="32"/>
          <w:szCs w:val="28"/>
        </w:rPr>
        <w:t>216</w:t>
      </w:r>
      <w:r w:rsidRPr="00306865">
        <w:rPr>
          <w:rFonts w:hint="eastAsia"/>
          <w:sz w:val="32"/>
          <w:szCs w:val="28"/>
        </w:rPr>
        <w:t>号</w:t>
      </w:r>
      <w:r w:rsidR="007A44B1">
        <w:rPr>
          <w:rFonts w:hint="eastAsia"/>
          <w:sz w:val="32"/>
          <w:szCs w:val="28"/>
        </w:rPr>
        <w:t>。</w:t>
      </w:r>
    </w:p>
    <w:p w14:paraId="73213640" w14:textId="2A702E9E" w:rsidR="00481F2B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>
        <w:rPr>
          <w:rFonts w:hint="eastAsia"/>
          <w:sz w:val="32"/>
          <w:szCs w:val="28"/>
        </w:rPr>
        <w:t>住宿安排：</w:t>
      </w:r>
      <w:r w:rsidRPr="00306865">
        <w:rPr>
          <w:rFonts w:hint="eastAsia"/>
          <w:sz w:val="32"/>
          <w:szCs w:val="28"/>
        </w:rPr>
        <w:t>本次</w:t>
      </w:r>
      <w:r>
        <w:rPr>
          <w:rFonts w:hint="eastAsia"/>
          <w:sz w:val="32"/>
          <w:szCs w:val="28"/>
        </w:rPr>
        <w:t>会议</w:t>
      </w:r>
      <w:r w:rsidRPr="00306865">
        <w:rPr>
          <w:rFonts w:hint="eastAsia"/>
          <w:sz w:val="32"/>
          <w:szCs w:val="28"/>
        </w:rPr>
        <w:t>会务组与江西省委滨江宾馆商议了会议期间数量有限的优惠房间，参会代表如有需要，请尽早通过</w:t>
      </w:r>
      <w:r>
        <w:rPr>
          <w:rFonts w:hint="eastAsia"/>
          <w:sz w:val="32"/>
          <w:szCs w:val="28"/>
        </w:rPr>
        <w:t>会议回执</w:t>
      </w:r>
      <w:r w:rsidRPr="00306865">
        <w:rPr>
          <w:rFonts w:hint="eastAsia"/>
          <w:sz w:val="32"/>
          <w:szCs w:val="28"/>
        </w:rPr>
        <w:t>预订房间。</w:t>
      </w:r>
      <w:r w:rsidR="00120929">
        <w:rPr>
          <w:rFonts w:hint="eastAsia"/>
          <w:sz w:val="32"/>
          <w:szCs w:val="28"/>
        </w:rPr>
        <w:t>房间价格为</w:t>
      </w:r>
      <w:r w:rsidR="00120929">
        <w:rPr>
          <w:rFonts w:hint="eastAsia"/>
          <w:sz w:val="32"/>
          <w:szCs w:val="28"/>
        </w:rPr>
        <w:t>3</w:t>
      </w:r>
      <w:r w:rsidR="00120929">
        <w:rPr>
          <w:sz w:val="32"/>
          <w:szCs w:val="28"/>
        </w:rPr>
        <w:t>30</w:t>
      </w:r>
      <w:r w:rsidR="00120929">
        <w:rPr>
          <w:rFonts w:hint="eastAsia"/>
          <w:sz w:val="32"/>
          <w:szCs w:val="28"/>
        </w:rPr>
        <w:t>-</w:t>
      </w:r>
      <w:r w:rsidR="00120929">
        <w:rPr>
          <w:sz w:val="32"/>
          <w:szCs w:val="28"/>
        </w:rPr>
        <w:t>390</w:t>
      </w:r>
      <w:r w:rsidR="00120929">
        <w:rPr>
          <w:sz w:val="32"/>
          <w:szCs w:val="28"/>
        </w:rPr>
        <w:t>元</w:t>
      </w:r>
      <w:r w:rsidR="00604DBE">
        <w:rPr>
          <w:rFonts w:hint="eastAsia"/>
          <w:sz w:val="32"/>
          <w:szCs w:val="28"/>
        </w:rPr>
        <w:t>/</w:t>
      </w:r>
      <w:r w:rsidR="00604DBE">
        <w:rPr>
          <w:rFonts w:hint="eastAsia"/>
          <w:sz w:val="32"/>
          <w:szCs w:val="28"/>
        </w:rPr>
        <w:t>间</w:t>
      </w:r>
      <w:r w:rsidR="00604DBE">
        <w:rPr>
          <w:rFonts w:hint="eastAsia"/>
          <w:sz w:val="32"/>
          <w:szCs w:val="28"/>
        </w:rPr>
        <w:t>/</w:t>
      </w:r>
      <w:r w:rsidR="00604DBE">
        <w:rPr>
          <w:rFonts w:hint="eastAsia"/>
          <w:sz w:val="32"/>
          <w:szCs w:val="28"/>
        </w:rPr>
        <w:t>晚</w:t>
      </w:r>
      <w:r w:rsidR="00120929">
        <w:rPr>
          <w:rFonts w:hint="eastAsia"/>
          <w:sz w:val="32"/>
          <w:szCs w:val="28"/>
        </w:rPr>
        <w:t>，</w:t>
      </w:r>
      <w:r w:rsidR="00120929">
        <w:rPr>
          <w:sz w:val="32"/>
          <w:szCs w:val="28"/>
        </w:rPr>
        <w:t>依房型而定</w:t>
      </w:r>
      <w:r w:rsidR="00120929">
        <w:rPr>
          <w:rFonts w:hint="eastAsia"/>
          <w:sz w:val="32"/>
          <w:szCs w:val="28"/>
        </w:rPr>
        <w:t>。</w:t>
      </w:r>
      <w:r>
        <w:rPr>
          <w:rFonts w:hint="eastAsia"/>
          <w:sz w:val="32"/>
          <w:szCs w:val="28"/>
        </w:rPr>
        <w:t>酒店</w:t>
      </w:r>
      <w:r>
        <w:rPr>
          <w:rFonts w:hint="eastAsia"/>
          <w:sz w:val="32"/>
          <w:szCs w:val="28"/>
        </w:rPr>
        <w:lastRenderedPageBreak/>
        <w:t>预订截止同报名截止时间。</w:t>
      </w:r>
    </w:p>
    <w:p w14:paraId="5C2B2C29" w14:textId="77777777" w:rsidR="00481F2B" w:rsidRPr="00306865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</w:p>
    <w:p w14:paraId="7F4A04EC" w14:textId="77777777" w:rsidR="00481F2B" w:rsidRPr="00A234C5" w:rsidRDefault="00481F2B" w:rsidP="00481F2B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  <w:r w:rsidRPr="00A234C5">
        <w:rPr>
          <w:rFonts w:ascii="黑体" w:eastAsia="黑体" w:hAnsi="黑体" w:hint="eastAsia"/>
          <w:b/>
          <w:color w:val="000000"/>
          <w:sz w:val="32"/>
          <w:szCs w:val="32"/>
        </w:rPr>
        <w:t>六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、联系方式</w:t>
      </w:r>
    </w:p>
    <w:p w14:paraId="55ABBE61" w14:textId="77777777" w:rsidR="00481F2B" w:rsidRPr="00306865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 w:rsidRPr="00306865">
        <w:rPr>
          <w:rFonts w:hint="eastAsia"/>
          <w:sz w:val="32"/>
          <w:szCs w:val="28"/>
        </w:rPr>
        <w:t>会务组联系人：程俊翔，手机：</w:t>
      </w:r>
      <w:r w:rsidRPr="00306865">
        <w:rPr>
          <w:rFonts w:hint="eastAsia"/>
          <w:sz w:val="32"/>
          <w:szCs w:val="28"/>
        </w:rPr>
        <w:t>17366050103</w:t>
      </w:r>
    </w:p>
    <w:p w14:paraId="38B377C4" w14:textId="77777777" w:rsidR="00481F2B" w:rsidRPr="00306865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 w:rsidRPr="00306865">
        <w:rPr>
          <w:rFonts w:hint="eastAsia"/>
          <w:sz w:val="32"/>
          <w:szCs w:val="28"/>
        </w:rPr>
        <w:t xml:space="preserve">              </w:t>
      </w:r>
      <w:r w:rsidRPr="00306865">
        <w:rPr>
          <w:rFonts w:hint="eastAsia"/>
          <w:sz w:val="32"/>
          <w:szCs w:val="28"/>
        </w:rPr>
        <w:t>范宏翔，手机：</w:t>
      </w:r>
      <w:r w:rsidRPr="00306865">
        <w:rPr>
          <w:rFonts w:hint="eastAsia"/>
          <w:sz w:val="32"/>
          <w:szCs w:val="28"/>
        </w:rPr>
        <w:t>18961797701</w:t>
      </w:r>
    </w:p>
    <w:p w14:paraId="58065C97" w14:textId="77777777" w:rsidR="00481F2B" w:rsidRPr="00306865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 w:rsidRPr="00306865">
        <w:rPr>
          <w:rFonts w:hint="eastAsia"/>
          <w:sz w:val="32"/>
          <w:szCs w:val="28"/>
        </w:rPr>
        <w:t xml:space="preserve">              </w:t>
      </w:r>
      <w:r w:rsidRPr="00306865">
        <w:rPr>
          <w:rFonts w:hint="eastAsia"/>
          <w:sz w:val="32"/>
          <w:szCs w:val="28"/>
        </w:rPr>
        <w:t>陶博亮，手机：</w:t>
      </w:r>
      <w:r w:rsidRPr="00306865">
        <w:rPr>
          <w:rFonts w:hint="eastAsia"/>
          <w:sz w:val="32"/>
          <w:szCs w:val="28"/>
        </w:rPr>
        <w:t>19126788525</w:t>
      </w:r>
    </w:p>
    <w:p w14:paraId="071AE427" w14:textId="77777777" w:rsidR="00481F2B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 w:rsidRPr="00306865">
        <w:rPr>
          <w:rFonts w:hint="eastAsia"/>
          <w:sz w:val="32"/>
          <w:szCs w:val="28"/>
        </w:rPr>
        <w:t xml:space="preserve">              </w:t>
      </w:r>
      <w:r w:rsidRPr="00306865">
        <w:rPr>
          <w:rFonts w:hint="eastAsia"/>
          <w:sz w:val="32"/>
          <w:szCs w:val="28"/>
        </w:rPr>
        <w:t>蒋名亮，手机：</w:t>
      </w:r>
      <w:r w:rsidRPr="00306865">
        <w:rPr>
          <w:rFonts w:hint="eastAsia"/>
          <w:sz w:val="32"/>
          <w:szCs w:val="28"/>
        </w:rPr>
        <w:t>18751908405</w:t>
      </w:r>
    </w:p>
    <w:p w14:paraId="2DAF50BC" w14:textId="77777777" w:rsidR="00481F2B" w:rsidRPr="00306865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  <w:r>
        <w:rPr>
          <w:sz w:val="32"/>
          <w:szCs w:val="28"/>
        </w:rPr>
        <w:t>会议专用邮箱</w:t>
      </w:r>
      <w:r>
        <w:rPr>
          <w:rFonts w:hint="eastAsia"/>
          <w:sz w:val="32"/>
          <w:szCs w:val="28"/>
        </w:rPr>
        <w:t>：</w:t>
      </w:r>
      <w:r w:rsidRPr="00DD0A8F">
        <w:rPr>
          <w:rFonts w:hint="eastAsia"/>
          <w:sz w:val="32"/>
          <w:szCs w:val="28"/>
        </w:rPr>
        <w:t>chinawetland6@163.com</w:t>
      </w:r>
    </w:p>
    <w:p w14:paraId="39B9085A" w14:textId="77777777" w:rsidR="00481F2B" w:rsidRPr="00027F1D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</w:p>
    <w:p w14:paraId="0A822630" w14:textId="77777777" w:rsidR="00481F2B" w:rsidRPr="00027F1D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</w:p>
    <w:p w14:paraId="3DFFA979" w14:textId="77777777" w:rsidR="00481F2B" w:rsidRPr="00027F1D" w:rsidRDefault="00481F2B" w:rsidP="00481F2B">
      <w:pPr>
        <w:spacing w:line="360" w:lineRule="auto"/>
        <w:ind w:firstLineChars="200" w:firstLine="640"/>
        <w:rPr>
          <w:sz w:val="32"/>
          <w:szCs w:val="28"/>
        </w:rPr>
      </w:pPr>
    </w:p>
    <w:p w14:paraId="14155CFA" w14:textId="77777777" w:rsidR="00481F2B" w:rsidRPr="00027F1D" w:rsidRDefault="00481F2B" w:rsidP="00481F2B">
      <w:pPr>
        <w:spacing w:line="360" w:lineRule="auto"/>
        <w:ind w:firstLineChars="200" w:firstLine="640"/>
        <w:jc w:val="right"/>
        <w:rPr>
          <w:sz w:val="32"/>
          <w:szCs w:val="28"/>
        </w:rPr>
      </w:pPr>
      <w:r w:rsidRPr="00027F1D">
        <w:rPr>
          <w:rFonts w:hint="eastAsia"/>
          <w:sz w:val="32"/>
          <w:szCs w:val="28"/>
        </w:rPr>
        <w:t>中国生态学学会湿地生态专业委员会</w:t>
      </w:r>
    </w:p>
    <w:p w14:paraId="129CAA61" w14:textId="77777777" w:rsidR="00481F2B" w:rsidRPr="00027F1D" w:rsidRDefault="00481F2B" w:rsidP="00481F2B">
      <w:pPr>
        <w:spacing w:line="360" w:lineRule="auto"/>
        <w:ind w:firstLineChars="200" w:firstLine="640"/>
        <w:jc w:val="right"/>
        <w:rPr>
          <w:sz w:val="32"/>
          <w:szCs w:val="28"/>
        </w:rPr>
      </w:pPr>
    </w:p>
    <w:p w14:paraId="1F4110A0" w14:textId="1F725EF9" w:rsidR="00481F2B" w:rsidRPr="00027F1D" w:rsidRDefault="00481F2B" w:rsidP="00481F2B">
      <w:pPr>
        <w:spacing w:line="360" w:lineRule="auto"/>
        <w:ind w:firstLineChars="200" w:firstLine="640"/>
        <w:jc w:val="right"/>
        <w:rPr>
          <w:sz w:val="32"/>
          <w:szCs w:val="28"/>
        </w:rPr>
      </w:pPr>
      <w:r w:rsidRPr="00027F1D">
        <w:rPr>
          <w:rFonts w:hint="eastAsia"/>
          <w:sz w:val="32"/>
          <w:szCs w:val="28"/>
        </w:rPr>
        <w:t>20</w:t>
      </w:r>
      <w:r w:rsidRPr="00027F1D">
        <w:rPr>
          <w:sz w:val="32"/>
          <w:szCs w:val="28"/>
        </w:rPr>
        <w:t>21</w:t>
      </w:r>
      <w:r w:rsidRPr="00027F1D">
        <w:rPr>
          <w:rFonts w:hint="eastAsia"/>
          <w:sz w:val="32"/>
          <w:szCs w:val="28"/>
        </w:rPr>
        <w:t>年</w:t>
      </w:r>
      <w:r w:rsidR="00FA6A82">
        <w:rPr>
          <w:sz w:val="32"/>
          <w:szCs w:val="28"/>
        </w:rPr>
        <w:t>9</w:t>
      </w:r>
      <w:r w:rsidRPr="00027F1D">
        <w:rPr>
          <w:rFonts w:hint="eastAsia"/>
          <w:sz w:val="32"/>
          <w:szCs w:val="28"/>
        </w:rPr>
        <w:t>月</w:t>
      </w:r>
      <w:r w:rsidR="00FA6A82">
        <w:rPr>
          <w:rFonts w:hint="eastAsia"/>
          <w:sz w:val="32"/>
          <w:szCs w:val="28"/>
        </w:rPr>
        <w:t>3</w:t>
      </w:r>
      <w:r w:rsidR="00FA6A82">
        <w:rPr>
          <w:sz w:val="32"/>
          <w:szCs w:val="28"/>
        </w:rPr>
        <w:t>0</w:t>
      </w:r>
      <w:r w:rsidRPr="00027F1D">
        <w:rPr>
          <w:rFonts w:hint="eastAsia"/>
          <w:sz w:val="32"/>
          <w:szCs w:val="28"/>
        </w:rPr>
        <w:t>日</w:t>
      </w:r>
    </w:p>
    <w:p w14:paraId="1E27853F" w14:textId="1DCBB0BC" w:rsidR="00481F2B" w:rsidRDefault="00481F2B" w:rsidP="00481F2B">
      <w:pPr>
        <w:spacing w:line="360" w:lineRule="auto"/>
        <w:jc w:val="left"/>
        <w:rPr>
          <w:sz w:val="32"/>
          <w:szCs w:val="28"/>
        </w:rPr>
      </w:pPr>
    </w:p>
    <w:p w14:paraId="4B3B631C" w14:textId="77777777" w:rsidR="00481F2B" w:rsidRDefault="00481F2B" w:rsidP="00DD0E71">
      <w:pPr>
        <w:spacing w:line="360" w:lineRule="auto"/>
        <w:ind w:firstLineChars="200" w:firstLine="640"/>
        <w:rPr>
          <w:sz w:val="32"/>
          <w:szCs w:val="28"/>
        </w:rPr>
      </w:pPr>
    </w:p>
    <w:p w14:paraId="274A4D05" w14:textId="5F7537A9" w:rsidR="00AB4B41" w:rsidRPr="00DD0A8F" w:rsidRDefault="00AB4B41" w:rsidP="00DD0E71">
      <w:pPr>
        <w:spacing w:line="360" w:lineRule="auto"/>
        <w:ind w:firstLineChars="200" w:firstLine="640"/>
        <w:rPr>
          <w:sz w:val="32"/>
          <w:szCs w:val="28"/>
        </w:rPr>
      </w:pPr>
    </w:p>
    <w:p w14:paraId="33EAFD94" w14:textId="77777777" w:rsidR="00027F1D" w:rsidRDefault="00027F1D" w:rsidP="00027F1D">
      <w:pPr>
        <w:spacing w:line="360" w:lineRule="auto"/>
        <w:jc w:val="left"/>
        <w:rPr>
          <w:sz w:val="32"/>
          <w:szCs w:val="28"/>
        </w:rPr>
        <w:sectPr w:rsidR="00027F1D" w:rsidSect="004F6E34">
          <w:footerReference w:type="default" r:id="rId8"/>
          <w:pgSz w:w="11906" w:h="16838"/>
          <w:pgMar w:top="1418" w:right="1474" w:bottom="1304" w:left="1474" w:header="851" w:footer="992" w:gutter="0"/>
          <w:cols w:space="425"/>
          <w:docGrid w:type="lines" w:linePitch="312"/>
        </w:sectPr>
      </w:pPr>
    </w:p>
    <w:p w14:paraId="1140C72D" w14:textId="506720C1" w:rsidR="001A5950" w:rsidRDefault="0099475D" w:rsidP="00027F1D">
      <w:pPr>
        <w:spacing w:line="360" w:lineRule="auto"/>
        <w:jc w:val="left"/>
        <w:rPr>
          <w:sz w:val="32"/>
          <w:szCs w:val="28"/>
        </w:rPr>
      </w:pPr>
      <w:r w:rsidRPr="00027F1D">
        <w:rPr>
          <w:rFonts w:hint="eastAsia"/>
          <w:sz w:val="32"/>
          <w:szCs w:val="28"/>
        </w:rPr>
        <w:lastRenderedPageBreak/>
        <w:t>附件：</w:t>
      </w:r>
      <w:r w:rsidR="00F87D89" w:rsidRPr="00027F1D">
        <w:rPr>
          <w:rFonts w:hint="eastAsia"/>
          <w:sz w:val="32"/>
          <w:szCs w:val="28"/>
        </w:rPr>
        <w:t>中国湿地论坛（第</w:t>
      </w:r>
      <w:r w:rsidR="00E36493" w:rsidRPr="00027F1D">
        <w:rPr>
          <w:rFonts w:hint="eastAsia"/>
          <w:sz w:val="32"/>
          <w:szCs w:val="28"/>
        </w:rPr>
        <w:t>六</w:t>
      </w:r>
      <w:r w:rsidR="00F87D89" w:rsidRPr="00027F1D">
        <w:rPr>
          <w:rFonts w:hint="eastAsia"/>
          <w:sz w:val="32"/>
          <w:szCs w:val="28"/>
        </w:rPr>
        <w:t>届）</w:t>
      </w:r>
      <w:r w:rsidR="001A5950" w:rsidRPr="00027F1D">
        <w:rPr>
          <w:rFonts w:hint="eastAsia"/>
          <w:sz w:val="32"/>
          <w:szCs w:val="28"/>
        </w:rPr>
        <w:t>报名回执</w:t>
      </w:r>
    </w:p>
    <w:p w14:paraId="3B62A21A" w14:textId="77777777" w:rsidR="00027F1D" w:rsidRPr="00027F1D" w:rsidRDefault="00027F1D" w:rsidP="00027F1D">
      <w:pPr>
        <w:spacing w:line="360" w:lineRule="auto"/>
        <w:jc w:val="left"/>
        <w:rPr>
          <w:sz w:val="32"/>
          <w:szCs w:val="28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825"/>
        <w:gridCol w:w="866"/>
        <w:gridCol w:w="1393"/>
        <w:gridCol w:w="1703"/>
        <w:gridCol w:w="1416"/>
        <w:gridCol w:w="1135"/>
        <w:gridCol w:w="1276"/>
        <w:gridCol w:w="1559"/>
        <w:gridCol w:w="1416"/>
        <w:gridCol w:w="2743"/>
      </w:tblGrid>
      <w:tr w:rsidR="00027F1D" w:rsidRPr="00027F1D" w14:paraId="2F34ECCA" w14:textId="6089BBB4" w:rsidTr="00027F1D">
        <w:trPr>
          <w:trHeight w:val="1218"/>
          <w:jc w:val="center"/>
        </w:trPr>
        <w:tc>
          <w:tcPr>
            <w:tcW w:w="288" w:type="pct"/>
            <w:vAlign w:val="center"/>
          </w:tcPr>
          <w:p w14:paraId="193D2D6C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姓名</w:t>
            </w:r>
          </w:p>
        </w:tc>
        <w:tc>
          <w:tcPr>
            <w:tcW w:w="302" w:type="pct"/>
            <w:vAlign w:val="center"/>
          </w:tcPr>
          <w:p w14:paraId="5B0453D6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性别</w:t>
            </w:r>
          </w:p>
        </w:tc>
        <w:tc>
          <w:tcPr>
            <w:tcW w:w="486" w:type="pct"/>
            <w:vAlign w:val="center"/>
          </w:tcPr>
          <w:p w14:paraId="50111D25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职称</w:t>
            </w:r>
            <w:r w:rsidRPr="00027F1D">
              <w:rPr>
                <w:rFonts w:ascii="Times New Roman" w:hAnsi="Times New Roman" w:hint="eastAsia"/>
                <w:color w:val="333333"/>
              </w:rPr>
              <w:t>/</w:t>
            </w:r>
            <w:r w:rsidRPr="00027F1D">
              <w:rPr>
                <w:rFonts w:ascii="Times New Roman" w:hAnsi="Times New Roman" w:hint="eastAsia"/>
                <w:color w:val="333333"/>
              </w:rPr>
              <w:t>职务</w:t>
            </w:r>
          </w:p>
        </w:tc>
        <w:tc>
          <w:tcPr>
            <w:tcW w:w="594" w:type="pct"/>
            <w:vAlign w:val="center"/>
          </w:tcPr>
          <w:p w14:paraId="3B97FD91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工作单位</w:t>
            </w:r>
          </w:p>
        </w:tc>
        <w:tc>
          <w:tcPr>
            <w:tcW w:w="494" w:type="pct"/>
            <w:vAlign w:val="center"/>
          </w:tcPr>
          <w:p w14:paraId="50E77772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手机号</w:t>
            </w:r>
          </w:p>
        </w:tc>
        <w:tc>
          <w:tcPr>
            <w:tcW w:w="396" w:type="pct"/>
            <w:vAlign w:val="center"/>
          </w:tcPr>
          <w:p w14:paraId="5ADE2D19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邮箱</w:t>
            </w:r>
          </w:p>
        </w:tc>
        <w:tc>
          <w:tcPr>
            <w:tcW w:w="445" w:type="pct"/>
            <w:vAlign w:val="center"/>
          </w:tcPr>
          <w:p w14:paraId="18750C60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是否住宿</w:t>
            </w:r>
          </w:p>
        </w:tc>
        <w:tc>
          <w:tcPr>
            <w:tcW w:w="544" w:type="pct"/>
            <w:vAlign w:val="center"/>
          </w:tcPr>
          <w:p w14:paraId="5D686EC1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是否作报告</w:t>
            </w:r>
            <w:r w:rsidRPr="00027F1D">
              <w:rPr>
                <w:rFonts w:ascii="Times New Roman" w:hAnsi="Times New Roman" w:hint="eastAsia"/>
                <w:color w:val="333333"/>
              </w:rPr>
              <w:t>/</w:t>
            </w:r>
            <w:r w:rsidRPr="00027F1D">
              <w:rPr>
                <w:rFonts w:ascii="Times New Roman" w:hAnsi="Times New Roman" w:hint="eastAsia"/>
                <w:color w:val="333333"/>
              </w:rPr>
              <w:t>报告题目</w:t>
            </w:r>
          </w:p>
        </w:tc>
        <w:tc>
          <w:tcPr>
            <w:tcW w:w="494" w:type="pct"/>
            <w:vAlign w:val="center"/>
          </w:tcPr>
          <w:p w14:paraId="0A6DBE94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 w:rsidRPr="00027F1D">
              <w:rPr>
                <w:rFonts w:ascii="Times New Roman" w:hAnsi="Times New Roman" w:hint="eastAsia"/>
                <w:color w:val="333333"/>
              </w:rPr>
              <w:t>是否参加野外考察</w:t>
            </w:r>
          </w:p>
        </w:tc>
        <w:tc>
          <w:tcPr>
            <w:tcW w:w="957" w:type="pct"/>
            <w:vAlign w:val="center"/>
          </w:tcPr>
          <w:p w14:paraId="1EF2CDD9" w14:textId="1D03EEF2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 w:hint="eastAsia"/>
                <w:color w:val="333333"/>
              </w:rPr>
              <w:t>是否需要发票（如需要，请提供抬头和税号）</w:t>
            </w:r>
          </w:p>
        </w:tc>
      </w:tr>
      <w:tr w:rsidR="00027F1D" w:rsidRPr="00027F1D" w14:paraId="647DB7B8" w14:textId="63CFAF0F" w:rsidTr="00027F1D">
        <w:trPr>
          <w:trHeight w:val="623"/>
          <w:jc w:val="center"/>
        </w:trPr>
        <w:tc>
          <w:tcPr>
            <w:tcW w:w="288" w:type="pct"/>
            <w:vAlign w:val="center"/>
          </w:tcPr>
          <w:p w14:paraId="1C6CBDA1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12B37E77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0B075ED2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34CD4B9F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42DAE87B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631588BA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4C2B43CD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2D4EF75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2DF32922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957" w:type="pct"/>
          </w:tcPr>
          <w:p w14:paraId="317BB941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027F1D" w:rsidRPr="00027F1D" w14:paraId="035E0A5C" w14:textId="727EAE2E" w:rsidTr="00027F1D">
        <w:trPr>
          <w:trHeight w:val="594"/>
          <w:jc w:val="center"/>
        </w:trPr>
        <w:tc>
          <w:tcPr>
            <w:tcW w:w="288" w:type="pct"/>
            <w:vAlign w:val="center"/>
          </w:tcPr>
          <w:p w14:paraId="45FDFACA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3B8AF545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5CF02265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03645DBA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3C6C64AA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255E9B29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39733FB9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5606F28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2F9507EE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957" w:type="pct"/>
          </w:tcPr>
          <w:p w14:paraId="00ED0410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  <w:tr w:rsidR="00027F1D" w:rsidRPr="00027F1D" w14:paraId="0E43DE7B" w14:textId="1FC19C47" w:rsidTr="00027F1D">
        <w:trPr>
          <w:trHeight w:val="594"/>
          <w:jc w:val="center"/>
        </w:trPr>
        <w:tc>
          <w:tcPr>
            <w:tcW w:w="288" w:type="pct"/>
            <w:vAlign w:val="center"/>
          </w:tcPr>
          <w:p w14:paraId="49C0172E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302" w:type="pct"/>
            <w:vAlign w:val="center"/>
          </w:tcPr>
          <w:p w14:paraId="69461C8B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86" w:type="pct"/>
            <w:vAlign w:val="center"/>
          </w:tcPr>
          <w:p w14:paraId="41C202B9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594" w:type="pct"/>
            <w:vAlign w:val="center"/>
          </w:tcPr>
          <w:p w14:paraId="4AEF4135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57A56B77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396" w:type="pct"/>
            <w:vAlign w:val="center"/>
          </w:tcPr>
          <w:p w14:paraId="00188C93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48D59CCC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5ED1D32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494" w:type="pct"/>
            <w:vAlign w:val="center"/>
          </w:tcPr>
          <w:p w14:paraId="3485DB89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957" w:type="pct"/>
          </w:tcPr>
          <w:p w14:paraId="619507B0" w14:textId="77777777" w:rsidR="00027F1D" w:rsidRPr="00027F1D" w:rsidRDefault="00027F1D" w:rsidP="00027F1D">
            <w:pPr>
              <w:pStyle w:val="textalign-justify"/>
              <w:spacing w:before="0" w:beforeAutospacing="0" w:after="0" w:afterAutospacing="0" w:line="360" w:lineRule="auto"/>
              <w:jc w:val="both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</w:tr>
    </w:tbl>
    <w:p w14:paraId="1F606282" w14:textId="77777777" w:rsidR="005039A8" w:rsidRPr="00A234C5" w:rsidRDefault="005039A8" w:rsidP="00A234C5">
      <w:pPr>
        <w:pStyle w:val="reader-word-layer"/>
        <w:shd w:val="clear" w:color="auto" w:fill="FFFFFF"/>
        <w:spacing w:beforeLines="100" w:before="312" w:beforeAutospacing="0" w:after="0" w:afterAutospacing="0"/>
        <w:rPr>
          <w:rFonts w:ascii="黑体" w:eastAsia="黑体" w:hAnsi="黑体"/>
          <w:b/>
          <w:color w:val="000000"/>
          <w:sz w:val="32"/>
          <w:szCs w:val="32"/>
        </w:rPr>
      </w:pPr>
    </w:p>
    <w:p w14:paraId="3992A8DA" w14:textId="23F1039D" w:rsidR="00AB0033" w:rsidRPr="00176D59" w:rsidRDefault="00AB0033" w:rsidP="00A54C49">
      <w:pPr>
        <w:pStyle w:val="p0"/>
        <w:rPr>
          <w:rFonts w:ascii="宋体" w:hAnsi="宋体"/>
          <w:kern w:val="2"/>
          <w:sz w:val="28"/>
          <w:szCs w:val="28"/>
        </w:rPr>
      </w:pPr>
    </w:p>
    <w:sectPr w:rsidR="00AB0033" w:rsidRPr="00176D59" w:rsidSect="00027F1D">
      <w:pgSz w:w="16838" w:h="11906" w:orient="landscape"/>
      <w:pgMar w:top="1474" w:right="1418" w:bottom="147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EAE19" w14:textId="77777777" w:rsidR="00C451D6" w:rsidRDefault="00C451D6" w:rsidP="00223072">
      <w:r>
        <w:separator/>
      </w:r>
    </w:p>
  </w:endnote>
  <w:endnote w:type="continuationSeparator" w:id="0">
    <w:p w14:paraId="00D1A62C" w14:textId="77777777" w:rsidR="00C451D6" w:rsidRDefault="00C451D6" w:rsidP="0022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F28B6" w14:textId="7244D1FF" w:rsidR="00FA06BA" w:rsidRDefault="00FA06BA" w:rsidP="00283A3D">
    <w:pPr>
      <w:pStyle w:val="a8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594C26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4C585" w14:textId="77777777" w:rsidR="00C451D6" w:rsidRDefault="00C451D6" w:rsidP="00223072">
      <w:r>
        <w:separator/>
      </w:r>
    </w:p>
  </w:footnote>
  <w:footnote w:type="continuationSeparator" w:id="0">
    <w:p w14:paraId="7DBA2C71" w14:textId="77777777" w:rsidR="00C451D6" w:rsidRDefault="00C451D6" w:rsidP="00223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303CB"/>
    <w:multiLevelType w:val="hybridMultilevel"/>
    <w:tmpl w:val="5A085168"/>
    <w:lvl w:ilvl="0" w:tplc="9560EE4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5F47CF"/>
    <w:multiLevelType w:val="hybridMultilevel"/>
    <w:tmpl w:val="0E2860B0"/>
    <w:lvl w:ilvl="0" w:tplc="616CD182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901D2A"/>
    <w:multiLevelType w:val="hybridMultilevel"/>
    <w:tmpl w:val="129891BE"/>
    <w:lvl w:ilvl="0" w:tplc="8FCE49F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F0B691"/>
    <w:multiLevelType w:val="singleLevel"/>
    <w:tmpl w:val="57F0B691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57F0B72A"/>
    <w:multiLevelType w:val="singleLevel"/>
    <w:tmpl w:val="57F0B72A"/>
    <w:lvl w:ilvl="0">
      <w:start w:val="2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3E3"/>
    <w:rsid w:val="0000176C"/>
    <w:rsid w:val="000037E1"/>
    <w:rsid w:val="000041CA"/>
    <w:rsid w:val="0000705C"/>
    <w:rsid w:val="0000777A"/>
    <w:rsid w:val="00007D88"/>
    <w:rsid w:val="000145D6"/>
    <w:rsid w:val="00015F2E"/>
    <w:rsid w:val="00017075"/>
    <w:rsid w:val="00023F95"/>
    <w:rsid w:val="000278AD"/>
    <w:rsid w:val="00027F1D"/>
    <w:rsid w:val="0003373E"/>
    <w:rsid w:val="00033A20"/>
    <w:rsid w:val="00036037"/>
    <w:rsid w:val="00036656"/>
    <w:rsid w:val="00036E23"/>
    <w:rsid w:val="00042A88"/>
    <w:rsid w:val="00043687"/>
    <w:rsid w:val="000446EA"/>
    <w:rsid w:val="000515B0"/>
    <w:rsid w:val="00051ABF"/>
    <w:rsid w:val="00051E30"/>
    <w:rsid w:val="00055CE4"/>
    <w:rsid w:val="000612F2"/>
    <w:rsid w:val="00061A3F"/>
    <w:rsid w:val="00064084"/>
    <w:rsid w:val="00064E57"/>
    <w:rsid w:val="00075206"/>
    <w:rsid w:val="00075470"/>
    <w:rsid w:val="00080C13"/>
    <w:rsid w:val="000813AF"/>
    <w:rsid w:val="00081A71"/>
    <w:rsid w:val="00090549"/>
    <w:rsid w:val="00090820"/>
    <w:rsid w:val="000935BD"/>
    <w:rsid w:val="00096A48"/>
    <w:rsid w:val="00096BF4"/>
    <w:rsid w:val="000A09FA"/>
    <w:rsid w:val="000A137F"/>
    <w:rsid w:val="000A1FEA"/>
    <w:rsid w:val="000A6FC4"/>
    <w:rsid w:val="000B3447"/>
    <w:rsid w:val="000B3501"/>
    <w:rsid w:val="000C0C3D"/>
    <w:rsid w:val="000C40C0"/>
    <w:rsid w:val="000D1EAA"/>
    <w:rsid w:val="000D5E0D"/>
    <w:rsid w:val="000D63C9"/>
    <w:rsid w:val="000D793C"/>
    <w:rsid w:val="000E3E67"/>
    <w:rsid w:val="000E4771"/>
    <w:rsid w:val="000F38F9"/>
    <w:rsid w:val="000F4B1C"/>
    <w:rsid w:val="000F7A36"/>
    <w:rsid w:val="001052BF"/>
    <w:rsid w:val="00110B1C"/>
    <w:rsid w:val="001168D1"/>
    <w:rsid w:val="00116B0B"/>
    <w:rsid w:val="00120929"/>
    <w:rsid w:val="00121DB1"/>
    <w:rsid w:val="001243DD"/>
    <w:rsid w:val="001268BC"/>
    <w:rsid w:val="001309F2"/>
    <w:rsid w:val="0013522B"/>
    <w:rsid w:val="00140839"/>
    <w:rsid w:val="00142126"/>
    <w:rsid w:val="00142C69"/>
    <w:rsid w:val="00146470"/>
    <w:rsid w:val="0014652B"/>
    <w:rsid w:val="00152EF3"/>
    <w:rsid w:val="00154800"/>
    <w:rsid w:val="00154875"/>
    <w:rsid w:val="00157ACB"/>
    <w:rsid w:val="0016343E"/>
    <w:rsid w:val="00165CC1"/>
    <w:rsid w:val="00166ED1"/>
    <w:rsid w:val="00170341"/>
    <w:rsid w:val="001741AA"/>
    <w:rsid w:val="00174ABA"/>
    <w:rsid w:val="00175DCD"/>
    <w:rsid w:val="0017617C"/>
    <w:rsid w:val="00176D59"/>
    <w:rsid w:val="001821A8"/>
    <w:rsid w:val="00185D4D"/>
    <w:rsid w:val="001865A0"/>
    <w:rsid w:val="00186DEB"/>
    <w:rsid w:val="001879C6"/>
    <w:rsid w:val="00187D3B"/>
    <w:rsid w:val="001905C5"/>
    <w:rsid w:val="001917EC"/>
    <w:rsid w:val="00194DFB"/>
    <w:rsid w:val="001950FC"/>
    <w:rsid w:val="001A1A40"/>
    <w:rsid w:val="001A2F5B"/>
    <w:rsid w:val="001A4620"/>
    <w:rsid w:val="001A4EB5"/>
    <w:rsid w:val="001A5950"/>
    <w:rsid w:val="001A7C00"/>
    <w:rsid w:val="001B15BC"/>
    <w:rsid w:val="001B32A0"/>
    <w:rsid w:val="001B36A0"/>
    <w:rsid w:val="001B497E"/>
    <w:rsid w:val="001B62FF"/>
    <w:rsid w:val="001C1A0A"/>
    <w:rsid w:val="001C2EA4"/>
    <w:rsid w:val="001D01F2"/>
    <w:rsid w:val="001D1F9B"/>
    <w:rsid w:val="001D2D8B"/>
    <w:rsid w:val="001D4AAC"/>
    <w:rsid w:val="001D78EE"/>
    <w:rsid w:val="001E0A8C"/>
    <w:rsid w:val="001E0D7E"/>
    <w:rsid w:val="001E651E"/>
    <w:rsid w:val="001E7EA2"/>
    <w:rsid w:val="001F4C29"/>
    <w:rsid w:val="00200033"/>
    <w:rsid w:val="002027C3"/>
    <w:rsid w:val="00202DA5"/>
    <w:rsid w:val="0021698D"/>
    <w:rsid w:val="002174F7"/>
    <w:rsid w:val="002179F0"/>
    <w:rsid w:val="00223072"/>
    <w:rsid w:val="00237EA9"/>
    <w:rsid w:val="00241D47"/>
    <w:rsid w:val="00243EB0"/>
    <w:rsid w:val="002453DA"/>
    <w:rsid w:val="00246339"/>
    <w:rsid w:val="00256078"/>
    <w:rsid w:val="00261E40"/>
    <w:rsid w:val="00267377"/>
    <w:rsid w:val="0027151D"/>
    <w:rsid w:val="00276D49"/>
    <w:rsid w:val="00276EDB"/>
    <w:rsid w:val="00280A7E"/>
    <w:rsid w:val="00280B35"/>
    <w:rsid w:val="00282F77"/>
    <w:rsid w:val="00283A3D"/>
    <w:rsid w:val="002873F3"/>
    <w:rsid w:val="00291B50"/>
    <w:rsid w:val="00293665"/>
    <w:rsid w:val="002946B1"/>
    <w:rsid w:val="00296038"/>
    <w:rsid w:val="0029649B"/>
    <w:rsid w:val="00296F29"/>
    <w:rsid w:val="00297594"/>
    <w:rsid w:val="002A0843"/>
    <w:rsid w:val="002A2047"/>
    <w:rsid w:val="002A2EA3"/>
    <w:rsid w:val="002A3D78"/>
    <w:rsid w:val="002A4231"/>
    <w:rsid w:val="002A72D4"/>
    <w:rsid w:val="002A7E12"/>
    <w:rsid w:val="002B0531"/>
    <w:rsid w:val="002B11D6"/>
    <w:rsid w:val="002B56CA"/>
    <w:rsid w:val="002B5C4F"/>
    <w:rsid w:val="002B6F78"/>
    <w:rsid w:val="002C2090"/>
    <w:rsid w:val="002C4EE9"/>
    <w:rsid w:val="002C4F9D"/>
    <w:rsid w:val="002C7F5F"/>
    <w:rsid w:val="002D0EC7"/>
    <w:rsid w:val="002D5E71"/>
    <w:rsid w:val="002D6BB4"/>
    <w:rsid w:val="002E153C"/>
    <w:rsid w:val="002E3058"/>
    <w:rsid w:val="002E797A"/>
    <w:rsid w:val="002F5E51"/>
    <w:rsid w:val="0030085E"/>
    <w:rsid w:val="00302AC4"/>
    <w:rsid w:val="00306865"/>
    <w:rsid w:val="0031035E"/>
    <w:rsid w:val="00314227"/>
    <w:rsid w:val="00325408"/>
    <w:rsid w:val="00325540"/>
    <w:rsid w:val="003270DA"/>
    <w:rsid w:val="0033544E"/>
    <w:rsid w:val="00340B7F"/>
    <w:rsid w:val="003412BA"/>
    <w:rsid w:val="00341492"/>
    <w:rsid w:val="00344192"/>
    <w:rsid w:val="00346743"/>
    <w:rsid w:val="003571C7"/>
    <w:rsid w:val="00357ED1"/>
    <w:rsid w:val="00360112"/>
    <w:rsid w:val="003601A2"/>
    <w:rsid w:val="00362FEB"/>
    <w:rsid w:val="00363FDF"/>
    <w:rsid w:val="00364BE8"/>
    <w:rsid w:val="0036629A"/>
    <w:rsid w:val="0037380B"/>
    <w:rsid w:val="00373899"/>
    <w:rsid w:val="00377595"/>
    <w:rsid w:val="00380CD5"/>
    <w:rsid w:val="00385C7C"/>
    <w:rsid w:val="003877B9"/>
    <w:rsid w:val="00390012"/>
    <w:rsid w:val="00393FDB"/>
    <w:rsid w:val="003A37ED"/>
    <w:rsid w:val="003A7A9F"/>
    <w:rsid w:val="003B09E8"/>
    <w:rsid w:val="003B1B8F"/>
    <w:rsid w:val="003B7008"/>
    <w:rsid w:val="003C214C"/>
    <w:rsid w:val="003C4100"/>
    <w:rsid w:val="003C41BF"/>
    <w:rsid w:val="003C42C3"/>
    <w:rsid w:val="003C75F0"/>
    <w:rsid w:val="003D4AF2"/>
    <w:rsid w:val="003D72CC"/>
    <w:rsid w:val="003F699F"/>
    <w:rsid w:val="003F741C"/>
    <w:rsid w:val="004009AC"/>
    <w:rsid w:val="00402D0D"/>
    <w:rsid w:val="00405202"/>
    <w:rsid w:val="004054F7"/>
    <w:rsid w:val="004071D6"/>
    <w:rsid w:val="00407A3C"/>
    <w:rsid w:val="004147CB"/>
    <w:rsid w:val="004157BD"/>
    <w:rsid w:val="00420A02"/>
    <w:rsid w:val="004243F2"/>
    <w:rsid w:val="00431877"/>
    <w:rsid w:val="004321BF"/>
    <w:rsid w:val="004321DA"/>
    <w:rsid w:val="00435891"/>
    <w:rsid w:val="004416FE"/>
    <w:rsid w:val="00442780"/>
    <w:rsid w:val="0045269D"/>
    <w:rsid w:val="004555E7"/>
    <w:rsid w:val="00455BA2"/>
    <w:rsid w:val="0046211D"/>
    <w:rsid w:val="00474945"/>
    <w:rsid w:val="004761E5"/>
    <w:rsid w:val="004767CA"/>
    <w:rsid w:val="00480654"/>
    <w:rsid w:val="00480869"/>
    <w:rsid w:val="00481361"/>
    <w:rsid w:val="00481F2B"/>
    <w:rsid w:val="0048353F"/>
    <w:rsid w:val="0048498A"/>
    <w:rsid w:val="00487DCC"/>
    <w:rsid w:val="004920BE"/>
    <w:rsid w:val="00493ADB"/>
    <w:rsid w:val="004944AF"/>
    <w:rsid w:val="004A1791"/>
    <w:rsid w:val="004A3C63"/>
    <w:rsid w:val="004A68DF"/>
    <w:rsid w:val="004B2FD0"/>
    <w:rsid w:val="004B367D"/>
    <w:rsid w:val="004C15AC"/>
    <w:rsid w:val="004C3CC0"/>
    <w:rsid w:val="004C5547"/>
    <w:rsid w:val="004C5551"/>
    <w:rsid w:val="004C6AC6"/>
    <w:rsid w:val="004C7EFC"/>
    <w:rsid w:val="004D2E33"/>
    <w:rsid w:val="004E5238"/>
    <w:rsid w:val="004F03E3"/>
    <w:rsid w:val="004F6E34"/>
    <w:rsid w:val="005000E2"/>
    <w:rsid w:val="00500E75"/>
    <w:rsid w:val="00503286"/>
    <w:rsid w:val="005039A8"/>
    <w:rsid w:val="00505921"/>
    <w:rsid w:val="00520AB9"/>
    <w:rsid w:val="005236F9"/>
    <w:rsid w:val="00525296"/>
    <w:rsid w:val="0052584C"/>
    <w:rsid w:val="005271F6"/>
    <w:rsid w:val="0052729C"/>
    <w:rsid w:val="005324D3"/>
    <w:rsid w:val="005346D1"/>
    <w:rsid w:val="00537B54"/>
    <w:rsid w:val="00537F49"/>
    <w:rsid w:val="005408BF"/>
    <w:rsid w:val="005426F0"/>
    <w:rsid w:val="005451E6"/>
    <w:rsid w:val="00546E40"/>
    <w:rsid w:val="005531AD"/>
    <w:rsid w:val="005567EC"/>
    <w:rsid w:val="00562D03"/>
    <w:rsid w:val="0056399A"/>
    <w:rsid w:val="00563B92"/>
    <w:rsid w:val="00563E72"/>
    <w:rsid w:val="00572C19"/>
    <w:rsid w:val="005741D8"/>
    <w:rsid w:val="00581F24"/>
    <w:rsid w:val="00594C26"/>
    <w:rsid w:val="005A740B"/>
    <w:rsid w:val="005B0D8A"/>
    <w:rsid w:val="005B1CDF"/>
    <w:rsid w:val="005B4456"/>
    <w:rsid w:val="005B4C23"/>
    <w:rsid w:val="005C00BC"/>
    <w:rsid w:val="005C5200"/>
    <w:rsid w:val="005C652B"/>
    <w:rsid w:val="005D4CA3"/>
    <w:rsid w:val="005D5C87"/>
    <w:rsid w:val="005D6635"/>
    <w:rsid w:val="005E302D"/>
    <w:rsid w:val="005E46DD"/>
    <w:rsid w:val="005E4E54"/>
    <w:rsid w:val="005E53CD"/>
    <w:rsid w:val="005E5899"/>
    <w:rsid w:val="005F1EBE"/>
    <w:rsid w:val="005F1F20"/>
    <w:rsid w:val="005F1F4A"/>
    <w:rsid w:val="005F3439"/>
    <w:rsid w:val="00604DBE"/>
    <w:rsid w:val="00606AEB"/>
    <w:rsid w:val="006208C2"/>
    <w:rsid w:val="0062385A"/>
    <w:rsid w:val="00640330"/>
    <w:rsid w:val="0064700F"/>
    <w:rsid w:val="0064760A"/>
    <w:rsid w:val="0065299C"/>
    <w:rsid w:val="00653BB6"/>
    <w:rsid w:val="00657601"/>
    <w:rsid w:val="00663143"/>
    <w:rsid w:val="006739C9"/>
    <w:rsid w:val="00674516"/>
    <w:rsid w:val="00677436"/>
    <w:rsid w:val="00683ACC"/>
    <w:rsid w:val="0068481E"/>
    <w:rsid w:val="00696CCA"/>
    <w:rsid w:val="006A3BD8"/>
    <w:rsid w:val="006A51B8"/>
    <w:rsid w:val="006B375E"/>
    <w:rsid w:val="006C0027"/>
    <w:rsid w:val="006C4628"/>
    <w:rsid w:val="006D1270"/>
    <w:rsid w:val="006D3F2F"/>
    <w:rsid w:val="006E3EC4"/>
    <w:rsid w:val="006E58D3"/>
    <w:rsid w:val="006E5FFA"/>
    <w:rsid w:val="006E7CDD"/>
    <w:rsid w:val="006F040A"/>
    <w:rsid w:val="006F1AFC"/>
    <w:rsid w:val="006F3365"/>
    <w:rsid w:val="00716450"/>
    <w:rsid w:val="00730573"/>
    <w:rsid w:val="00731B5D"/>
    <w:rsid w:val="00732DFD"/>
    <w:rsid w:val="007333DD"/>
    <w:rsid w:val="00733E6A"/>
    <w:rsid w:val="00737503"/>
    <w:rsid w:val="00740F21"/>
    <w:rsid w:val="007411BF"/>
    <w:rsid w:val="00744D98"/>
    <w:rsid w:val="007460D5"/>
    <w:rsid w:val="00746A44"/>
    <w:rsid w:val="00753F36"/>
    <w:rsid w:val="00757103"/>
    <w:rsid w:val="0076071F"/>
    <w:rsid w:val="00766CF8"/>
    <w:rsid w:val="0076759E"/>
    <w:rsid w:val="00767756"/>
    <w:rsid w:val="00767AFF"/>
    <w:rsid w:val="0078439A"/>
    <w:rsid w:val="007854A9"/>
    <w:rsid w:val="00792A88"/>
    <w:rsid w:val="0079611A"/>
    <w:rsid w:val="007A12C4"/>
    <w:rsid w:val="007A1E7C"/>
    <w:rsid w:val="007A2CF0"/>
    <w:rsid w:val="007A44B1"/>
    <w:rsid w:val="007A501B"/>
    <w:rsid w:val="007A5E32"/>
    <w:rsid w:val="007B0202"/>
    <w:rsid w:val="007B2903"/>
    <w:rsid w:val="007B40E5"/>
    <w:rsid w:val="007B5926"/>
    <w:rsid w:val="007B71EB"/>
    <w:rsid w:val="007B7D20"/>
    <w:rsid w:val="007C09C2"/>
    <w:rsid w:val="007C7F28"/>
    <w:rsid w:val="007D0824"/>
    <w:rsid w:val="007E0955"/>
    <w:rsid w:val="007E2D7F"/>
    <w:rsid w:val="007E313C"/>
    <w:rsid w:val="007E3FBB"/>
    <w:rsid w:val="007F394C"/>
    <w:rsid w:val="0080144A"/>
    <w:rsid w:val="00801D7F"/>
    <w:rsid w:val="0080266C"/>
    <w:rsid w:val="008223F2"/>
    <w:rsid w:val="0082333C"/>
    <w:rsid w:val="00826A39"/>
    <w:rsid w:val="00827958"/>
    <w:rsid w:val="00832F05"/>
    <w:rsid w:val="0083470E"/>
    <w:rsid w:val="008363DF"/>
    <w:rsid w:val="00837EFA"/>
    <w:rsid w:val="00841FE6"/>
    <w:rsid w:val="00842183"/>
    <w:rsid w:val="00845391"/>
    <w:rsid w:val="00846C07"/>
    <w:rsid w:val="008543B5"/>
    <w:rsid w:val="00856E8C"/>
    <w:rsid w:val="00857BCB"/>
    <w:rsid w:val="00866866"/>
    <w:rsid w:val="0086736A"/>
    <w:rsid w:val="0087228C"/>
    <w:rsid w:val="0087535E"/>
    <w:rsid w:val="00880189"/>
    <w:rsid w:val="00880457"/>
    <w:rsid w:val="008837C5"/>
    <w:rsid w:val="00885E21"/>
    <w:rsid w:val="0089276D"/>
    <w:rsid w:val="008A1A01"/>
    <w:rsid w:val="008A3449"/>
    <w:rsid w:val="008A62E0"/>
    <w:rsid w:val="008A6A4B"/>
    <w:rsid w:val="008B1E24"/>
    <w:rsid w:val="008B4EF9"/>
    <w:rsid w:val="008C23A3"/>
    <w:rsid w:val="008C5FCD"/>
    <w:rsid w:val="008D391F"/>
    <w:rsid w:val="008D3FEB"/>
    <w:rsid w:val="008D5AC6"/>
    <w:rsid w:val="008D665D"/>
    <w:rsid w:val="008D7FC1"/>
    <w:rsid w:val="008E31B4"/>
    <w:rsid w:val="008E7761"/>
    <w:rsid w:val="008F19E8"/>
    <w:rsid w:val="008F3C01"/>
    <w:rsid w:val="008F4D56"/>
    <w:rsid w:val="00906D3F"/>
    <w:rsid w:val="00913BAE"/>
    <w:rsid w:val="00923E3B"/>
    <w:rsid w:val="0092470B"/>
    <w:rsid w:val="0093082F"/>
    <w:rsid w:val="00936D0E"/>
    <w:rsid w:val="00941BFE"/>
    <w:rsid w:val="0094364B"/>
    <w:rsid w:val="00945083"/>
    <w:rsid w:val="00946CB8"/>
    <w:rsid w:val="00953F58"/>
    <w:rsid w:val="00955CBA"/>
    <w:rsid w:val="0096295F"/>
    <w:rsid w:val="00965637"/>
    <w:rsid w:val="00970459"/>
    <w:rsid w:val="00972CF2"/>
    <w:rsid w:val="00980568"/>
    <w:rsid w:val="00980EAE"/>
    <w:rsid w:val="00981692"/>
    <w:rsid w:val="00984368"/>
    <w:rsid w:val="00985835"/>
    <w:rsid w:val="009908A5"/>
    <w:rsid w:val="0099475D"/>
    <w:rsid w:val="009963E1"/>
    <w:rsid w:val="009A19E8"/>
    <w:rsid w:val="009C027B"/>
    <w:rsid w:val="009C25DD"/>
    <w:rsid w:val="009C2E81"/>
    <w:rsid w:val="009C3739"/>
    <w:rsid w:val="009C4FEC"/>
    <w:rsid w:val="009C5024"/>
    <w:rsid w:val="009C5308"/>
    <w:rsid w:val="009D0716"/>
    <w:rsid w:val="009D567B"/>
    <w:rsid w:val="009E17B8"/>
    <w:rsid w:val="009F2126"/>
    <w:rsid w:val="009F4FAF"/>
    <w:rsid w:val="00A01398"/>
    <w:rsid w:val="00A140AF"/>
    <w:rsid w:val="00A234C5"/>
    <w:rsid w:val="00A255DD"/>
    <w:rsid w:val="00A366A5"/>
    <w:rsid w:val="00A372CC"/>
    <w:rsid w:val="00A4054F"/>
    <w:rsid w:val="00A422F8"/>
    <w:rsid w:val="00A42B37"/>
    <w:rsid w:val="00A44E3D"/>
    <w:rsid w:val="00A46D83"/>
    <w:rsid w:val="00A4790A"/>
    <w:rsid w:val="00A479A8"/>
    <w:rsid w:val="00A507F3"/>
    <w:rsid w:val="00A5178F"/>
    <w:rsid w:val="00A53C16"/>
    <w:rsid w:val="00A54001"/>
    <w:rsid w:val="00A54C49"/>
    <w:rsid w:val="00A6094C"/>
    <w:rsid w:val="00A63C87"/>
    <w:rsid w:val="00A66020"/>
    <w:rsid w:val="00A711CF"/>
    <w:rsid w:val="00A7391C"/>
    <w:rsid w:val="00A74035"/>
    <w:rsid w:val="00A833D2"/>
    <w:rsid w:val="00A83DF1"/>
    <w:rsid w:val="00A86E03"/>
    <w:rsid w:val="00A966FA"/>
    <w:rsid w:val="00AA078A"/>
    <w:rsid w:val="00AA3C51"/>
    <w:rsid w:val="00AA78A7"/>
    <w:rsid w:val="00AB0033"/>
    <w:rsid w:val="00AB0934"/>
    <w:rsid w:val="00AB0E32"/>
    <w:rsid w:val="00AB4B41"/>
    <w:rsid w:val="00AB6115"/>
    <w:rsid w:val="00AB6D2E"/>
    <w:rsid w:val="00AB7190"/>
    <w:rsid w:val="00AB796E"/>
    <w:rsid w:val="00AC207C"/>
    <w:rsid w:val="00AC4081"/>
    <w:rsid w:val="00AC40CA"/>
    <w:rsid w:val="00AC5F7E"/>
    <w:rsid w:val="00AD0DC7"/>
    <w:rsid w:val="00AD4CD6"/>
    <w:rsid w:val="00AD7084"/>
    <w:rsid w:val="00AD732B"/>
    <w:rsid w:val="00AE2AFA"/>
    <w:rsid w:val="00AE2D84"/>
    <w:rsid w:val="00AE3263"/>
    <w:rsid w:val="00AE5252"/>
    <w:rsid w:val="00AF603A"/>
    <w:rsid w:val="00B01994"/>
    <w:rsid w:val="00B02658"/>
    <w:rsid w:val="00B13366"/>
    <w:rsid w:val="00B220F0"/>
    <w:rsid w:val="00B23004"/>
    <w:rsid w:val="00B25858"/>
    <w:rsid w:val="00B25CDD"/>
    <w:rsid w:val="00B32618"/>
    <w:rsid w:val="00B35154"/>
    <w:rsid w:val="00B379B8"/>
    <w:rsid w:val="00B42649"/>
    <w:rsid w:val="00B45873"/>
    <w:rsid w:val="00B50515"/>
    <w:rsid w:val="00B50D36"/>
    <w:rsid w:val="00B56AE6"/>
    <w:rsid w:val="00B57CB0"/>
    <w:rsid w:val="00B6623E"/>
    <w:rsid w:val="00B7798E"/>
    <w:rsid w:val="00B87A08"/>
    <w:rsid w:val="00B910D6"/>
    <w:rsid w:val="00B93A67"/>
    <w:rsid w:val="00BA1139"/>
    <w:rsid w:val="00BB48C5"/>
    <w:rsid w:val="00BB7558"/>
    <w:rsid w:val="00BC33AB"/>
    <w:rsid w:val="00BC6E72"/>
    <w:rsid w:val="00BE2612"/>
    <w:rsid w:val="00BE4461"/>
    <w:rsid w:val="00BF4AFF"/>
    <w:rsid w:val="00C034AD"/>
    <w:rsid w:val="00C13168"/>
    <w:rsid w:val="00C17F23"/>
    <w:rsid w:val="00C254E0"/>
    <w:rsid w:val="00C25C5F"/>
    <w:rsid w:val="00C321FC"/>
    <w:rsid w:val="00C36097"/>
    <w:rsid w:val="00C36383"/>
    <w:rsid w:val="00C42F79"/>
    <w:rsid w:val="00C451D6"/>
    <w:rsid w:val="00C46E1B"/>
    <w:rsid w:val="00C50AA9"/>
    <w:rsid w:val="00C52CA7"/>
    <w:rsid w:val="00C53B5C"/>
    <w:rsid w:val="00C569B6"/>
    <w:rsid w:val="00C65B87"/>
    <w:rsid w:val="00C71667"/>
    <w:rsid w:val="00C71BA5"/>
    <w:rsid w:val="00C81735"/>
    <w:rsid w:val="00C81AB4"/>
    <w:rsid w:val="00C82B48"/>
    <w:rsid w:val="00C932D6"/>
    <w:rsid w:val="00CA0053"/>
    <w:rsid w:val="00CA0920"/>
    <w:rsid w:val="00CA6D4E"/>
    <w:rsid w:val="00CA7247"/>
    <w:rsid w:val="00CB013E"/>
    <w:rsid w:val="00CB0582"/>
    <w:rsid w:val="00CB2919"/>
    <w:rsid w:val="00CB49B6"/>
    <w:rsid w:val="00CC2213"/>
    <w:rsid w:val="00CC5177"/>
    <w:rsid w:val="00CD15CD"/>
    <w:rsid w:val="00CD1CC3"/>
    <w:rsid w:val="00CD4C44"/>
    <w:rsid w:val="00CD5DDC"/>
    <w:rsid w:val="00CD7011"/>
    <w:rsid w:val="00CD772A"/>
    <w:rsid w:val="00CE3520"/>
    <w:rsid w:val="00CE3528"/>
    <w:rsid w:val="00CE45A4"/>
    <w:rsid w:val="00CE568C"/>
    <w:rsid w:val="00CF0B49"/>
    <w:rsid w:val="00D02A0E"/>
    <w:rsid w:val="00D0368D"/>
    <w:rsid w:val="00D129F6"/>
    <w:rsid w:val="00D155DC"/>
    <w:rsid w:val="00D200E8"/>
    <w:rsid w:val="00D2760D"/>
    <w:rsid w:val="00D305B7"/>
    <w:rsid w:val="00D40A82"/>
    <w:rsid w:val="00D4599B"/>
    <w:rsid w:val="00D51655"/>
    <w:rsid w:val="00D555E1"/>
    <w:rsid w:val="00D57E46"/>
    <w:rsid w:val="00D6344C"/>
    <w:rsid w:val="00D70245"/>
    <w:rsid w:val="00D717AB"/>
    <w:rsid w:val="00D81680"/>
    <w:rsid w:val="00D854AF"/>
    <w:rsid w:val="00D87474"/>
    <w:rsid w:val="00D8773E"/>
    <w:rsid w:val="00D906EE"/>
    <w:rsid w:val="00D94FF0"/>
    <w:rsid w:val="00D96016"/>
    <w:rsid w:val="00D96BB1"/>
    <w:rsid w:val="00DB07F0"/>
    <w:rsid w:val="00DB25BB"/>
    <w:rsid w:val="00DB3CB6"/>
    <w:rsid w:val="00DB44E9"/>
    <w:rsid w:val="00DB7AA0"/>
    <w:rsid w:val="00DC1758"/>
    <w:rsid w:val="00DC55E1"/>
    <w:rsid w:val="00DC67BB"/>
    <w:rsid w:val="00DC74AA"/>
    <w:rsid w:val="00DC79AE"/>
    <w:rsid w:val="00DC7D1D"/>
    <w:rsid w:val="00DD0A8F"/>
    <w:rsid w:val="00DD0E71"/>
    <w:rsid w:val="00DD4E90"/>
    <w:rsid w:val="00DE22EE"/>
    <w:rsid w:val="00DE3188"/>
    <w:rsid w:val="00DE3878"/>
    <w:rsid w:val="00DE3B37"/>
    <w:rsid w:val="00DF0654"/>
    <w:rsid w:val="00DF234D"/>
    <w:rsid w:val="00DF3844"/>
    <w:rsid w:val="00DF65C7"/>
    <w:rsid w:val="00E04F5B"/>
    <w:rsid w:val="00E05F68"/>
    <w:rsid w:val="00E10AF0"/>
    <w:rsid w:val="00E1238F"/>
    <w:rsid w:val="00E14805"/>
    <w:rsid w:val="00E2385F"/>
    <w:rsid w:val="00E36493"/>
    <w:rsid w:val="00E404F6"/>
    <w:rsid w:val="00E41B56"/>
    <w:rsid w:val="00E44CC8"/>
    <w:rsid w:val="00E5366E"/>
    <w:rsid w:val="00E5547B"/>
    <w:rsid w:val="00E61269"/>
    <w:rsid w:val="00E612F9"/>
    <w:rsid w:val="00E641A7"/>
    <w:rsid w:val="00E65F27"/>
    <w:rsid w:val="00E6688D"/>
    <w:rsid w:val="00E700EC"/>
    <w:rsid w:val="00E70DD0"/>
    <w:rsid w:val="00E7653D"/>
    <w:rsid w:val="00E77509"/>
    <w:rsid w:val="00E77C5C"/>
    <w:rsid w:val="00E81397"/>
    <w:rsid w:val="00E87E23"/>
    <w:rsid w:val="00E914CB"/>
    <w:rsid w:val="00EA045D"/>
    <w:rsid w:val="00EA1DD1"/>
    <w:rsid w:val="00EA23FD"/>
    <w:rsid w:val="00EA24ED"/>
    <w:rsid w:val="00EA6255"/>
    <w:rsid w:val="00EA71D3"/>
    <w:rsid w:val="00EB067C"/>
    <w:rsid w:val="00EB3923"/>
    <w:rsid w:val="00EB4AC3"/>
    <w:rsid w:val="00EC573D"/>
    <w:rsid w:val="00EC6CD8"/>
    <w:rsid w:val="00EC6D12"/>
    <w:rsid w:val="00ED256D"/>
    <w:rsid w:val="00ED6B3D"/>
    <w:rsid w:val="00EE199D"/>
    <w:rsid w:val="00EE3EB6"/>
    <w:rsid w:val="00EF7715"/>
    <w:rsid w:val="00F012AB"/>
    <w:rsid w:val="00F024F3"/>
    <w:rsid w:val="00F03E39"/>
    <w:rsid w:val="00F04A1D"/>
    <w:rsid w:val="00F13A57"/>
    <w:rsid w:val="00F157B3"/>
    <w:rsid w:val="00F157CF"/>
    <w:rsid w:val="00F220BA"/>
    <w:rsid w:val="00F23267"/>
    <w:rsid w:val="00F36119"/>
    <w:rsid w:val="00F36BAD"/>
    <w:rsid w:val="00F36EC7"/>
    <w:rsid w:val="00F4079F"/>
    <w:rsid w:val="00F42907"/>
    <w:rsid w:val="00F43445"/>
    <w:rsid w:val="00F518C7"/>
    <w:rsid w:val="00F52E00"/>
    <w:rsid w:val="00F55133"/>
    <w:rsid w:val="00F565BE"/>
    <w:rsid w:val="00F62AC7"/>
    <w:rsid w:val="00F642D9"/>
    <w:rsid w:val="00F64E10"/>
    <w:rsid w:val="00F65C13"/>
    <w:rsid w:val="00F66235"/>
    <w:rsid w:val="00F66B76"/>
    <w:rsid w:val="00F73660"/>
    <w:rsid w:val="00F75FDC"/>
    <w:rsid w:val="00F760B7"/>
    <w:rsid w:val="00F85657"/>
    <w:rsid w:val="00F85756"/>
    <w:rsid w:val="00F868DB"/>
    <w:rsid w:val="00F87D89"/>
    <w:rsid w:val="00F97313"/>
    <w:rsid w:val="00FA06BA"/>
    <w:rsid w:val="00FA6A82"/>
    <w:rsid w:val="00FB0D5F"/>
    <w:rsid w:val="00FB6970"/>
    <w:rsid w:val="00FC27BD"/>
    <w:rsid w:val="00FC6883"/>
    <w:rsid w:val="00FC6F9F"/>
    <w:rsid w:val="00FC74A0"/>
    <w:rsid w:val="00FD18F1"/>
    <w:rsid w:val="00FD2425"/>
    <w:rsid w:val="00FD4D74"/>
    <w:rsid w:val="00FD634B"/>
    <w:rsid w:val="00FD6D7B"/>
    <w:rsid w:val="00FE01D2"/>
    <w:rsid w:val="00FE0A4F"/>
    <w:rsid w:val="00FE797B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B6B38E"/>
  <w15:docId w15:val="{D7F59839-393F-4B5F-9E06-75E9B5B6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7228C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7228C"/>
    <w:rPr>
      <w:rFonts w:cs="Times New Roman"/>
      <w:b/>
      <w:bCs/>
    </w:rPr>
  </w:style>
  <w:style w:type="paragraph" w:customStyle="1" w:styleId="reader-word-layer">
    <w:name w:val="reader-word-layer"/>
    <w:basedOn w:val="a"/>
    <w:rsid w:val="00DB25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BB48C5"/>
    <w:rPr>
      <w:color w:val="0563C1"/>
      <w:u w:val="single"/>
    </w:rPr>
  </w:style>
  <w:style w:type="character" w:styleId="a6">
    <w:name w:val="FollowedHyperlink"/>
    <w:rsid w:val="0076071F"/>
    <w:rPr>
      <w:color w:val="954F72"/>
      <w:u w:val="single"/>
    </w:rPr>
  </w:style>
  <w:style w:type="paragraph" w:styleId="a7">
    <w:name w:val="header"/>
    <w:basedOn w:val="a"/>
    <w:link w:val="Char"/>
    <w:rsid w:val="00223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link w:val="a7"/>
    <w:rsid w:val="00223072"/>
    <w:rPr>
      <w:kern w:val="2"/>
      <w:lang w:eastAsia="zh-CN"/>
    </w:rPr>
  </w:style>
  <w:style w:type="paragraph" w:styleId="a8">
    <w:name w:val="footer"/>
    <w:basedOn w:val="a"/>
    <w:link w:val="Char0"/>
    <w:uiPriority w:val="99"/>
    <w:rsid w:val="002230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link w:val="a8"/>
    <w:uiPriority w:val="99"/>
    <w:rsid w:val="00223072"/>
    <w:rPr>
      <w:kern w:val="2"/>
      <w:lang w:eastAsia="zh-CN"/>
    </w:rPr>
  </w:style>
  <w:style w:type="paragraph" w:styleId="a9">
    <w:name w:val="Balloon Text"/>
    <w:basedOn w:val="a"/>
    <w:semiHidden/>
    <w:rsid w:val="00F66235"/>
    <w:rPr>
      <w:sz w:val="18"/>
      <w:szCs w:val="18"/>
    </w:rPr>
  </w:style>
  <w:style w:type="paragraph" w:customStyle="1" w:styleId="p0">
    <w:name w:val="p0"/>
    <w:basedOn w:val="a"/>
    <w:rsid w:val="001A5950"/>
    <w:pPr>
      <w:widowControl/>
    </w:pPr>
    <w:rPr>
      <w:kern w:val="0"/>
      <w:szCs w:val="21"/>
    </w:rPr>
  </w:style>
  <w:style w:type="character" w:styleId="aa">
    <w:name w:val="page number"/>
    <w:basedOn w:val="a0"/>
    <w:rsid w:val="00283A3D"/>
  </w:style>
  <w:style w:type="paragraph" w:customStyle="1" w:styleId="Default">
    <w:name w:val="Default"/>
    <w:rsid w:val="00FE0A4F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b">
    <w:name w:val="Date"/>
    <w:basedOn w:val="a"/>
    <w:next w:val="a"/>
    <w:link w:val="Char1"/>
    <w:rsid w:val="004243F2"/>
    <w:pPr>
      <w:ind w:leftChars="2500" w:left="100"/>
    </w:pPr>
  </w:style>
  <w:style w:type="character" w:customStyle="1" w:styleId="Char1">
    <w:name w:val="日期 Char"/>
    <w:basedOn w:val="a0"/>
    <w:link w:val="ab"/>
    <w:rsid w:val="004243F2"/>
    <w:rPr>
      <w:kern w:val="2"/>
      <w:sz w:val="21"/>
      <w:szCs w:val="24"/>
    </w:rPr>
  </w:style>
  <w:style w:type="table" w:styleId="ac">
    <w:name w:val="Table Grid"/>
    <w:basedOn w:val="a1"/>
    <w:uiPriority w:val="39"/>
    <w:rsid w:val="00E3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F75FDC"/>
    <w:rPr>
      <w:i/>
      <w:iCs/>
    </w:rPr>
  </w:style>
  <w:style w:type="character" w:customStyle="1" w:styleId="1">
    <w:name w:val="未处理的提及1"/>
    <w:basedOn w:val="a0"/>
    <w:uiPriority w:val="99"/>
    <w:semiHidden/>
    <w:unhideWhenUsed/>
    <w:rsid w:val="005039A8"/>
    <w:rPr>
      <w:color w:val="605E5C"/>
      <w:shd w:val="clear" w:color="auto" w:fill="E1DFDD"/>
    </w:rPr>
  </w:style>
  <w:style w:type="character" w:styleId="ae">
    <w:name w:val="annotation reference"/>
    <w:basedOn w:val="a0"/>
    <w:semiHidden/>
    <w:unhideWhenUsed/>
    <w:rsid w:val="00142C69"/>
    <w:rPr>
      <w:sz w:val="21"/>
      <w:szCs w:val="21"/>
    </w:rPr>
  </w:style>
  <w:style w:type="paragraph" w:styleId="af">
    <w:name w:val="annotation text"/>
    <w:basedOn w:val="a"/>
    <w:link w:val="Char2"/>
    <w:semiHidden/>
    <w:unhideWhenUsed/>
    <w:rsid w:val="00142C69"/>
    <w:pPr>
      <w:jc w:val="left"/>
    </w:pPr>
  </w:style>
  <w:style w:type="character" w:customStyle="1" w:styleId="Char2">
    <w:name w:val="批注文字 Char"/>
    <w:basedOn w:val="a0"/>
    <w:link w:val="af"/>
    <w:semiHidden/>
    <w:rsid w:val="00142C69"/>
    <w:rPr>
      <w:kern w:val="2"/>
      <w:sz w:val="21"/>
      <w:szCs w:val="24"/>
    </w:rPr>
  </w:style>
  <w:style w:type="paragraph" w:styleId="af0">
    <w:name w:val="annotation subject"/>
    <w:basedOn w:val="af"/>
    <w:next w:val="af"/>
    <w:link w:val="Char3"/>
    <w:semiHidden/>
    <w:unhideWhenUsed/>
    <w:rsid w:val="00142C69"/>
    <w:rPr>
      <w:b/>
      <w:bCs/>
    </w:rPr>
  </w:style>
  <w:style w:type="character" w:customStyle="1" w:styleId="Char3">
    <w:name w:val="批注主题 Char"/>
    <w:basedOn w:val="Char2"/>
    <w:link w:val="af0"/>
    <w:semiHidden/>
    <w:rsid w:val="00142C69"/>
    <w:rPr>
      <w:b/>
      <w:bCs/>
      <w:kern w:val="2"/>
      <w:sz w:val="21"/>
      <w:szCs w:val="24"/>
    </w:rPr>
  </w:style>
  <w:style w:type="paragraph" w:customStyle="1" w:styleId="textalign-justify">
    <w:name w:val="text_align-justify"/>
    <w:basedOn w:val="a"/>
    <w:rsid w:val="00027F1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249</Words>
  <Characters>1425</Characters>
  <Application>Microsoft Office Word</Application>
  <DocSecurity>0</DocSecurity>
  <Lines>11</Lines>
  <Paragraphs>3</Paragraphs>
  <ScaleCrop>false</ScaleCrop>
  <Company>Microsoft China</Company>
  <LinksUpToDate>false</LinksUpToDate>
  <CharactersWithSpaces>1671</CharactersWithSpaces>
  <SharedDoc>false</SharedDoc>
  <HLinks>
    <vt:vector size="24" baseType="variant">
      <vt:variant>
        <vt:i4>878016425</vt:i4>
      </vt:variant>
      <vt:variant>
        <vt:i4>9</vt:i4>
      </vt:variant>
      <vt:variant>
        <vt:i4>0</vt:i4>
      </vt:variant>
      <vt:variant>
        <vt:i4>5</vt:i4>
      </vt:variant>
      <vt:variant>
        <vt:lpwstr>mailto:参会代表回执请于10月30日前发送到泉州市湿地学会邮箱qzwetland@163.com</vt:lpwstr>
      </vt:variant>
      <vt:variant>
        <vt:lpwstr/>
      </vt:variant>
      <vt:variant>
        <vt:i4>1335953209</vt:i4>
      </vt:variant>
      <vt:variant>
        <vt:i4>6</vt:i4>
      </vt:variant>
      <vt:variant>
        <vt:i4>0</vt:i4>
      </vt:variant>
      <vt:variant>
        <vt:i4>5</vt:i4>
      </vt:variant>
      <vt:variant>
        <vt:lpwstr>mailto:同时请抄送479227846@qq.com</vt:lpwstr>
      </vt:variant>
      <vt:variant>
        <vt:lpwstr/>
      </vt:variant>
      <vt:variant>
        <vt:i4>1638496</vt:i4>
      </vt:variant>
      <vt:variant>
        <vt:i4>3</vt:i4>
      </vt:variant>
      <vt:variant>
        <vt:i4>0</vt:i4>
      </vt:variant>
      <vt:variant>
        <vt:i4>5</vt:i4>
      </vt:variant>
      <vt:variant>
        <vt:lpwstr>mailto:qzwetland@163.com</vt:lpwstr>
      </vt:variant>
      <vt:variant>
        <vt:lpwstr/>
      </vt:variant>
      <vt:variant>
        <vt:i4>7995422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http://www.baidu.com/link?url=trmjhQlXTx1ABk85_cT1Ns3IcHkf9bO2VOQ2k39ZpNRLIheJAXnowNqK8JmZUDfa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“湿地关乎我们的未来--可持续的生计”</dc:title>
  <dc:creator>Administrator</dc:creator>
  <cp:lastModifiedBy>J</cp:lastModifiedBy>
  <cp:revision>74</cp:revision>
  <dcterms:created xsi:type="dcterms:W3CDTF">2016-10-12T13:55:00Z</dcterms:created>
  <dcterms:modified xsi:type="dcterms:W3CDTF">2021-09-30T04:10:00Z</dcterms:modified>
</cp:coreProperties>
</file>