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FFF" w:rsidRDefault="00040FFF" w:rsidP="00040FFF">
      <w:pPr>
        <w:autoSpaceDE w:val="0"/>
        <w:autoSpaceDN w:val="0"/>
        <w:adjustRightInd w:val="0"/>
        <w:spacing w:afterLines="100" w:after="312" w:line="520" w:lineRule="exact"/>
        <w:ind w:firstLineChars="596" w:firstLine="1795"/>
        <w:outlineLvl w:val="0"/>
        <w:rPr>
          <w:rFonts w:ascii="黑体" w:eastAsia="黑体" w:hAnsi="宋体" w:cs="隶书"/>
          <w:b/>
          <w:bCs/>
          <w:kern w:val="0"/>
          <w:sz w:val="30"/>
          <w:szCs w:val="30"/>
          <w:lang w:val="zh-CN"/>
        </w:rPr>
      </w:pPr>
      <w:r>
        <w:rPr>
          <w:rFonts w:ascii="黑体" w:eastAsia="黑体" w:hAnsi="宋体" w:cs="隶书" w:hint="eastAsia"/>
          <w:b/>
          <w:bCs/>
          <w:kern w:val="0"/>
          <w:sz w:val="30"/>
          <w:szCs w:val="30"/>
          <w:lang w:val="zh-CN"/>
        </w:rPr>
        <w:t>第十九届中国管理科学学术年会日程安排</w:t>
      </w:r>
    </w:p>
    <w:tbl>
      <w:tblPr>
        <w:tblW w:w="10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1098"/>
        <w:gridCol w:w="5431"/>
        <w:gridCol w:w="1025"/>
        <w:gridCol w:w="1203"/>
      </w:tblGrid>
      <w:tr w:rsidR="00040FFF" w:rsidTr="003E0CFF">
        <w:trPr>
          <w:trHeight w:val="368"/>
          <w:jc w:val="center"/>
        </w:trPr>
        <w:tc>
          <w:tcPr>
            <w:tcW w:w="1269" w:type="dxa"/>
            <w:shd w:val="clear" w:color="auto" w:fill="FFFFFF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val="zh-CN"/>
              </w:rPr>
              <w:t>日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val="zh-CN"/>
              </w:rPr>
              <w:t>期</w:t>
            </w:r>
          </w:p>
        </w:tc>
        <w:tc>
          <w:tcPr>
            <w:tcW w:w="1098" w:type="dxa"/>
            <w:shd w:val="clear" w:color="auto" w:fill="FFFFFF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val="zh-CN"/>
              </w:rPr>
              <w:t>时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val="zh-CN"/>
              </w:rPr>
              <w:t>间</w:t>
            </w:r>
          </w:p>
        </w:tc>
        <w:tc>
          <w:tcPr>
            <w:tcW w:w="5431" w:type="dxa"/>
            <w:shd w:val="clear" w:color="auto" w:fill="FFFFFF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val="zh-CN"/>
              </w:rPr>
              <w:t>内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val="zh-CN"/>
              </w:rPr>
              <w:t>容</w:t>
            </w:r>
          </w:p>
        </w:tc>
        <w:tc>
          <w:tcPr>
            <w:tcW w:w="1025" w:type="dxa"/>
            <w:shd w:val="clear" w:color="auto" w:fill="FFFFFF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val="zh-CN"/>
              </w:rPr>
              <w:t>主持人</w:t>
            </w:r>
          </w:p>
        </w:tc>
        <w:tc>
          <w:tcPr>
            <w:tcW w:w="1203" w:type="dxa"/>
            <w:shd w:val="clear" w:color="auto" w:fill="FFFFFF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val="zh-CN"/>
              </w:rPr>
              <w:t>地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val="zh-CN"/>
              </w:rPr>
              <w:t>点</w:t>
            </w:r>
          </w:p>
        </w:tc>
      </w:tr>
      <w:tr w:rsidR="00040FFF" w:rsidTr="003E0CFF">
        <w:trPr>
          <w:trHeight w:val="568"/>
          <w:jc w:val="center"/>
        </w:trPr>
        <w:tc>
          <w:tcPr>
            <w:tcW w:w="1269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10</w:t>
            </w:r>
            <w:r>
              <w:rPr>
                <w:rFonts w:hint="eastAsia"/>
                <w:b/>
                <w:kern w:val="0"/>
                <w:szCs w:val="21"/>
              </w:rPr>
              <w:t>月</w:t>
            </w:r>
            <w:r>
              <w:rPr>
                <w:rFonts w:hint="eastAsia"/>
                <w:b/>
                <w:kern w:val="0"/>
                <w:szCs w:val="21"/>
              </w:rPr>
              <w:t>20</w:t>
            </w:r>
            <w:r>
              <w:rPr>
                <w:rFonts w:hint="eastAsia"/>
                <w:b/>
                <w:kern w:val="0"/>
                <w:szCs w:val="21"/>
              </w:rPr>
              <w:t>日</w:t>
            </w:r>
          </w:p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（星期五）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cs="宋体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val="zh-CN"/>
              </w:rPr>
              <w:t>全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val="zh-CN"/>
              </w:rPr>
              <w:t>天</w:t>
            </w:r>
          </w:p>
        </w:tc>
        <w:tc>
          <w:tcPr>
            <w:tcW w:w="5431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Chars="792" w:firstLine="1908"/>
              <w:rPr>
                <w:rFonts w:ascii="宋体" w:cs="宋体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全 天 报 到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会务组</w:t>
            </w:r>
          </w:p>
        </w:tc>
        <w:tc>
          <w:tcPr>
            <w:tcW w:w="1203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cs="宋体"/>
                <w:bCs/>
                <w:kern w:val="0"/>
                <w:szCs w:val="21"/>
                <w:lang w:val="zh-CN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各会议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  <w:lang w:val="zh-CN"/>
              </w:rPr>
              <w:t>住宿酒店大堂</w:t>
            </w:r>
          </w:p>
        </w:tc>
      </w:tr>
      <w:tr w:rsidR="00040FFF" w:rsidTr="003E0CFF">
        <w:trPr>
          <w:trHeight w:val="408"/>
          <w:jc w:val="center"/>
        </w:trPr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FFFFFF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18:30-20:00</w:t>
            </w:r>
          </w:p>
        </w:tc>
        <w:tc>
          <w:tcPr>
            <w:tcW w:w="5431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leftChars="50" w:left="105" w:rightChars="50" w:right="105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val="zh-CN"/>
              </w:rPr>
              <w:t>分支机构工作会议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行政楼428</w:t>
            </w:r>
          </w:p>
        </w:tc>
      </w:tr>
      <w:tr w:rsidR="00040FFF" w:rsidTr="003E0CFF">
        <w:trPr>
          <w:trHeight w:val="400"/>
          <w:jc w:val="center"/>
        </w:trPr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FFFFFF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20: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0-21:30</w:t>
            </w:r>
          </w:p>
        </w:tc>
        <w:tc>
          <w:tcPr>
            <w:tcW w:w="5431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leftChars="50" w:left="105" w:rightChars="50" w:right="105"/>
              <w:jc w:val="left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val="zh-CN"/>
              </w:rPr>
              <w:t>理事长联席工作会议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行政楼428</w:t>
            </w:r>
          </w:p>
        </w:tc>
      </w:tr>
      <w:tr w:rsidR="00040FFF" w:rsidTr="003E0CFF">
        <w:trPr>
          <w:trHeight w:val="1266"/>
          <w:jc w:val="center"/>
        </w:trPr>
        <w:tc>
          <w:tcPr>
            <w:tcW w:w="1269" w:type="dxa"/>
            <w:vMerge w:val="restart"/>
            <w:tcBorders>
              <w:bottom w:val="nil"/>
            </w:tcBorders>
            <w:vAlign w:val="center"/>
          </w:tcPr>
          <w:p w:rsidR="00040FFF" w:rsidRDefault="00040FFF" w:rsidP="003E0CFF">
            <w:pPr>
              <w:spacing w:line="360" w:lineRule="exact"/>
              <w:rPr>
                <w:b/>
                <w:kern w:val="0"/>
                <w:szCs w:val="21"/>
              </w:rPr>
            </w:pPr>
          </w:p>
          <w:p w:rsidR="00040FFF" w:rsidRDefault="00040FFF" w:rsidP="003E0CFF">
            <w:pPr>
              <w:spacing w:line="360" w:lineRule="exact"/>
              <w:rPr>
                <w:b/>
                <w:kern w:val="0"/>
                <w:szCs w:val="21"/>
              </w:rPr>
            </w:pPr>
          </w:p>
          <w:p w:rsidR="00040FFF" w:rsidRDefault="00040FFF" w:rsidP="003E0CFF">
            <w:pPr>
              <w:spacing w:line="360" w:lineRule="exact"/>
              <w:rPr>
                <w:b/>
                <w:kern w:val="0"/>
                <w:szCs w:val="21"/>
              </w:rPr>
            </w:pPr>
          </w:p>
          <w:p w:rsidR="00040FFF" w:rsidRDefault="00040FFF" w:rsidP="003E0CFF">
            <w:pPr>
              <w:spacing w:line="3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10</w:t>
            </w:r>
            <w:r>
              <w:rPr>
                <w:rFonts w:hint="eastAsia"/>
                <w:b/>
                <w:kern w:val="0"/>
                <w:szCs w:val="21"/>
              </w:rPr>
              <w:t>月</w:t>
            </w:r>
            <w:r>
              <w:rPr>
                <w:rFonts w:hint="eastAsia"/>
                <w:b/>
                <w:kern w:val="0"/>
                <w:szCs w:val="21"/>
              </w:rPr>
              <w:t>21</w:t>
            </w:r>
            <w:r>
              <w:rPr>
                <w:rFonts w:hint="eastAsia"/>
                <w:b/>
                <w:kern w:val="0"/>
                <w:szCs w:val="21"/>
              </w:rPr>
              <w:t>日</w:t>
            </w:r>
          </w:p>
          <w:p w:rsidR="00040FFF" w:rsidRDefault="00040FFF" w:rsidP="003E0CFF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  <w:kern w:val="0"/>
                <w:szCs w:val="21"/>
              </w:rPr>
              <w:t>（星期六）</w:t>
            </w:r>
          </w:p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8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8:30-9:</w:t>
            </w:r>
            <w:r>
              <w:rPr>
                <w:rFonts w:hint="eastAsia"/>
                <w:kern w:val="0"/>
                <w:szCs w:val="21"/>
              </w:rPr>
              <w:t>30</w:t>
            </w:r>
          </w:p>
        </w:tc>
        <w:tc>
          <w:tcPr>
            <w:tcW w:w="5431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firstLineChars="49" w:firstLine="103"/>
              <w:rPr>
                <w:rFonts w:ascii="宋体" w:cs="宋体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val="zh-CN"/>
              </w:rPr>
              <w:t>大会开幕式</w:t>
            </w:r>
          </w:p>
          <w:p w:rsidR="00040FFF" w:rsidRDefault="00040FFF" w:rsidP="003E0CFF">
            <w:pPr>
              <w:rPr>
                <w:rFonts w:ascii="宋体" w:cs="宋体"/>
                <w:b/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zh-CN"/>
              </w:rPr>
              <w:t>江苏省领导致辞、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val="zh-CN"/>
              </w:rPr>
              <w:t>南京信息工程大学领导致辞、中国科学院科技战略咨询研究院领导致辞、国家自然科学基金委管理学部领导致辞、中国优选法统筹法与经济数学研究会领导讲话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03" w:type="dxa"/>
            <w:shd w:val="clear" w:color="auto" w:fill="FFFFFF"/>
            <w:vAlign w:val="center"/>
          </w:tcPr>
          <w:p w:rsidR="00040FFF" w:rsidRDefault="00040FFF" w:rsidP="003E0CFF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 xml:space="preserve">主报告厅  </w:t>
            </w:r>
            <w:r>
              <w:rPr>
                <w:rFonts w:ascii="宋体" w:cs="宋体" w:hint="eastAsia"/>
                <w:sz w:val="18"/>
                <w:szCs w:val="18"/>
              </w:rPr>
              <w:t>（大学生活动中心2楼）</w:t>
            </w:r>
          </w:p>
        </w:tc>
      </w:tr>
      <w:tr w:rsidR="00040FFF" w:rsidTr="003E0CFF">
        <w:trPr>
          <w:trHeight w:val="285"/>
          <w:jc w:val="center"/>
        </w:trPr>
        <w:tc>
          <w:tcPr>
            <w:tcW w:w="1269" w:type="dxa"/>
            <w:vMerge/>
            <w:tcBorders>
              <w:bottom w:val="nil"/>
            </w:tcBorders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</w:t>
            </w:r>
            <w:r>
              <w:rPr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0-</w:t>
            </w:r>
            <w:r>
              <w:rPr>
                <w:rFonts w:hint="eastAsia"/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00</w:t>
            </w:r>
          </w:p>
        </w:tc>
        <w:tc>
          <w:tcPr>
            <w:tcW w:w="7659" w:type="dxa"/>
            <w:gridSpan w:val="3"/>
            <w:shd w:val="clear" w:color="auto" w:fill="FFFFFF"/>
            <w:vAlign w:val="center"/>
          </w:tcPr>
          <w:p w:rsidR="00040FFF" w:rsidRDefault="00040FFF" w:rsidP="003E0CFF">
            <w:pPr>
              <w:spacing w:line="360" w:lineRule="exact"/>
              <w:ind w:firstLineChars="50" w:firstLine="105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val="zh-CN"/>
              </w:rPr>
              <w:t>合影；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val="zh-CN"/>
              </w:rPr>
              <w:t>茶歇</w:t>
            </w:r>
            <w:proofErr w:type="gramEnd"/>
          </w:p>
        </w:tc>
      </w:tr>
      <w:tr w:rsidR="00040FFF" w:rsidTr="003E0CFF">
        <w:trPr>
          <w:trHeight w:val="611"/>
          <w:jc w:val="center"/>
        </w:trPr>
        <w:tc>
          <w:tcPr>
            <w:tcW w:w="1269" w:type="dxa"/>
            <w:vMerge/>
            <w:tcBorders>
              <w:bottom w:val="nil"/>
            </w:tcBorders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8" w:type="dxa"/>
            <w:vMerge w:val="restart"/>
            <w:vAlign w:val="center"/>
          </w:tcPr>
          <w:p w:rsidR="00040FFF" w:rsidRDefault="00040FFF" w:rsidP="003E0CFF">
            <w:pPr>
              <w:spacing w:line="3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0-</w:t>
            </w: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0</w:t>
            </w:r>
          </w:p>
        </w:tc>
        <w:tc>
          <w:tcPr>
            <w:tcW w:w="5431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leftChars="50" w:left="105" w:rightChars="50" w:right="105"/>
              <w:jc w:val="left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val="zh-CN"/>
              </w:rPr>
              <w:t>大会主题报告</w:t>
            </w:r>
          </w:p>
          <w:p w:rsidR="00040FFF" w:rsidRDefault="00040FFF" w:rsidP="003E0CFF">
            <w:pPr>
              <w:spacing w:line="360" w:lineRule="exact"/>
              <w:ind w:firstLineChars="50" w:firstLine="9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报告：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val="zh-CN"/>
              </w:rPr>
              <w:t xml:space="preserve">杨善林 院士 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zh-CN"/>
              </w:rPr>
              <w:t>合肥工业大学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040FFF" w:rsidRDefault="00040FFF" w:rsidP="003E0CFF">
            <w:pPr>
              <w:widowControl/>
              <w:spacing w:line="360" w:lineRule="exact"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203" w:type="dxa"/>
            <w:vMerge w:val="restart"/>
            <w:shd w:val="clear" w:color="auto" w:fill="FFFFFF"/>
            <w:vAlign w:val="center"/>
          </w:tcPr>
          <w:p w:rsidR="00040FFF" w:rsidRDefault="00040FFF" w:rsidP="003E0CFF">
            <w:pPr>
              <w:widowControl/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主报告厅</w:t>
            </w:r>
          </w:p>
        </w:tc>
      </w:tr>
      <w:tr w:rsidR="00040FFF" w:rsidTr="003E0CFF">
        <w:trPr>
          <w:trHeight w:val="362"/>
          <w:jc w:val="center"/>
        </w:trPr>
        <w:tc>
          <w:tcPr>
            <w:tcW w:w="1269" w:type="dxa"/>
            <w:vMerge/>
            <w:tcBorders>
              <w:bottom w:val="nil"/>
            </w:tcBorders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8" w:type="dxa"/>
            <w:vMerge/>
            <w:vAlign w:val="center"/>
          </w:tcPr>
          <w:p w:rsidR="00040FFF" w:rsidRDefault="00040FFF" w:rsidP="003E0CFF">
            <w:pPr>
              <w:spacing w:line="360" w:lineRule="exact"/>
              <w:ind w:firstLineChars="50" w:firstLine="105"/>
              <w:jc w:val="left"/>
              <w:rPr>
                <w:kern w:val="0"/>
                <w:szCs w:val="21"/>
              </w:rPr>
            </w:pPr>
          </w:p>
        </w:tc>
        <w:tc>
          <w:tcPr>
            <w:tcW w:w="5431" w:type="dxa"/>
            <w:shd w:val="clear" w:color="auto" w:fill="FFFFFF"/>
            <w:vAlign w:val="center"/>
          </w:tcPr>
          <w:p w:rsidR="00040FFF" w:rsidRDefault="00040FFF" w:rsidP="003E0CFF">
            <w:pPr>
              <w:spacing w:line="360" w:lineRule="exact"/>
              <w:ind w:firstLineChars="50" w:firstLine="90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报告：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val="zh-CN"/>
              </w:rPr>
              <w:t>高自友 教授 国家自然科学基金委员会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040FFF" w:rsidRDefault="00040FFF" w:rsidP="003E0CFF">
            <w:pPr>
              <w:widowControl/>
              <w:spacing w:line="360" w:lineRule="exact"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203" w:type="dxa"/>
            <w:vMerge/>
            <w:shd w:val="clear" w:color="auto" w:fill="FFFFFF"/>
            <w:vAlign w:val="center"/>
          </w:tcPr>
          <w:p w:rsidR="00040FFF" w:rsidRDefault="00040FFF" w:rsidP="003E0CFF">
            <w:pPr>
              <w:widowControl/>
              <w:spacing w:line="360" w:lineRule="exact"/>
              <w:jc w:val="left"/>
              <w:rPr>
                <w:rFonts w:ascii="宋体" w:cs="宋体"/>
                <w:szCs w:val="21"/>
              </w:rPr>
            </w:pPr>
          </w:p>
        </w:tc>
      </w:tr>
      <w:tr w:rsidR="00040FFF" w:rsidTr="003E0CFF">
        <w:trPr>
          <w:trHeight w:val="393"/>
          <w:jc w:val="center"/>
        </w:trPr>
        <w:tc>
          <w:tcPr>
            <w:tcW w:w="1269" w:type="dxa"/>
            <w:vMerge/>
            <w:tcBorders>
              <w:bottom w:val="nil"/>
            </w:tcBorders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  <w:vAlign w:val="center"/>
          </w:tcPr>
          <w:p w:rsidR="00040FFF" w:rsidRDefault="00040FFF" w:rsidP="003E0CFF">
            <w:pPr>
              <w:spacing w:line="360" w:lineRule="exact"/>
              <w:ind w:firstLineChars="50" w:firstLine="105"/>
              <w:jc w:val="left"/>
              <w:rPr>
                <w:kern w:val="0"/>
                <w:szCs w:val="21"/>
              </w:rPr>
            </w:pPr>
          </w:p>
        </w:tc>
        <w:tc>
          <w:tcPr>
            <w:tcW w:w="5431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ind w:rightChars="50" w:right="105" w:firstLineChars="50" w:firstLine="90"/>
              <w:jc w:val="lef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报告：</w:t>
            </w:r>
            <w:r>
              <w:rPr>
                <w:rFonts w:hint="eastAsia"/>
                <w:sz w:val="18"/>
                <w:szCs w:val="18"/>
                <w:lang w:val="zh-CN"/>
              </w:rPr>
              <w:t>王会军</w:t>
            </w:r>
            <w:r>
              <w:rPr>
                <w:rFonts w:hint="eastAsia"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zh-CN"/>
              </w:rPr>
              <w:t>院士</w:t>
            </w:r>
            <w:r>
              <w:rPr>
                <w:rFonts w:hint="eastAsia"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zh-CN"/>
              </w:rPr>
              <w:t>南京信息工程大学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040FFF" w:rsidRDefault="00040FFF" w:rsidP="003E0CFF">
            <w:pPr>
              <w:widowControl/>
              <w:spacing w:line="360" w:lineRule="exact"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203" w:type="dxa"/>
            <w:vMerge/>
            <w:shd w:val="clear" w:color="auto" w:fill="FFFFFF"/>
            <w:vAlign w:val="center"/>
          </w:tcPr>
          <w:p w:rsidR="00040FFF" w:rsidRDefault="00040FFF" w:rsidP="003E0CFF">
            <w:pPr>
              <w:widowControl/>
              <w:spacing w:line="360" w:lineRule="exact"/>
              <w:jc w:val="left"/>
              <w:rPr>
                <w:rFonts w:ascii="宋体" w:cs="宋体"/>
                <w:szCs w:val="21"/>
              </w:rPr>
            </w:pPr>
          </w:p>
        </w:tc>
      </w:tr>
      <w:tr w:rsidR="00040FFF" w:rsidTr="003E0CFF">
        <w:trPr>
          <w:trHeight w:val="323"/>
          <w:jc w:val="center"/>
        </w:trPr>
        <w:tc>
          <w:tcPr>
            <w:tcW w:w="1269" w:type="dxa"/>
            <w:vMerge/>
            <w:tcBorders>
              <w:top w:val="nil"/>
              <w:bottom w:val="nil"/>
            </w:tcBorders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</w:rPr>
              <w:t>12:00-13:00</w:t>
            </w:r>
          </w:p>
        </w:tc>
        <w:tc>
          <w:tcPr>
            <w:tcW w:w="5431" w:type="dxa"/>
            <w:shd w:val="clear" w:color="auto" w:fill="FFFFFF"/>
            <w:vAlign w:val="center"/>
          </w:tcPr>
          <w:p w:rsidR="00040FFF" w:rsidRDefault="00040FFF" w:rsidP="003E0CFF">
            <w:pPr>
              <w:widowControl/>
              <w:spacing w:line="360" w:lineRule="exact"/>
              <w:ind w:firstLineChars="50" w:firstLine="105"/>
              <w:jc w:val="left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val="zh-CN"/>
              </w:rPr>
              <w:t>午餐</w:t>
            </w:r>
          </w:p>
        </w:tc>
        <w:tc>
          <w:tcPr>
            <w:tcW w:w="2228" w:type="dxa"/>
            <w:gridSpan w:val="2"/>
            <w:shd w:val="clear" w:color="auto" w:fill="FFFFFF"/>
            <w:vAlign w:val="center"/>
          </w:tcPr>
          <w:p w:rsidR="00040FFF" w:rsidRDefault="00040FFF" w:rsidP="003E0CFF">
            <w:pPr>
              <w:widowControl/>
              <w:spacing w:line="360" w:lineRule="exact"/>
              <w:rPr>
                <w:rFonts w:ascii="宋体" w:cs="宋体"/>
                <w:szCs w:val="21"/>
              </w:rPr>
            </w:pPr>
          </w:p>
        </w:tc>
      </w:tr>
      <w:tr w:rsidR="00040FFF" w:rsidTr="003E0CFF">
        <w:trPr>
          <w:trHeight w:val="443"/>
          <w:jc w:val="center"/>
        </w:trPr>
        <w:tc>
          <w:tcPr>
            <w:tcW w:w="1269" w:type="dxa"/>
            <w:vMerge w:val="restart"/>
            <w:tcBorders>
              <w:top w:val="nil"/>
            </w:tcBorders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</w:tcBorders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0-</w:t>
            </w:r>
            <w:r>
              <w:rPr>
                <w:rFonts w:hint="eastAsia"/>
                <w:kern w:val="0"/>
                <w:szCs w:val="21"/>
              </w:rPr>
              <w:t>16</w:t>
            </w:r>
            <w:r>
              <w:rPr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0</w:t>
            </w:r>
          </w:p>
        </w:tc>
        <w:tc>
          <w:tcPr>
            <w:tcW w:w="5431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rightChars="50" w:right="105" w:firstLineChars="49" w:firstLine="103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val="zh-CN"/>
              </w:rPr>
              <w:t>大会主题报告</w:t>
            </w:r>
          </w:p>
          <w:p w:rsidR="00040FFF" w:rsidRDefault="00040FFF" w:rsidP="003E0CFF">
            <w:pPr>
              <w:widowControl/>
              <w:spacing w:line="360" w:lineRule="exact"/>
              <w:ind w:firstLineChars="50" w:firstLine="90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报告：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zh-CN"/>
              </w:rPr>
              <w:t>潘教峰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zh-CN"/>
              </w:rPr>
              <w:t>教授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val="zh-CN"/>
              </w:rPr>
              <w:t>中国科学院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zh-CN"/>
              </w:rPr>
              <w:t>科技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val="zh-CN"/>
              </w:rPr>
              <w:t>战略咨询研究院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040FFF" w:rsidRDefault="00040FFF" w:rsidP="003E0CFF">
            <w:pPr>
              <w:widowControl/>
              <w:spacing w:line="360" w:lineRule="exact"/>
              <w:ind w:firstLineChars="50" w:firstLine="105"/>
              <w:jc w:val="left"/>
              <w:rPr>
                <w:rFonts w:ascii="宋体" w:hAnsi="宋体" w:cs="宋体"/>
                <w:color w:val="FF0000"/>
                <w:kern w:val="0"/>
                <w:szCs w:val="21"/>
                <w:lang w:val="zh-CN"/>
              </w:rPr>
            </w:pPr>
          </w:p>
        </w:tc>
        <w:tc>
          <w:tcPr>
            <w:tcW w:w="1203" w:type="dxa"/>
            <w:vMerge w:val="restart"/>
            <w:shd w:val="clear" w:color="auto" w:fill="FFFFFF"/>
            <w:vAlign w:val="center"/>
          </w:tcPr>
          <w:p w:rsidR="00040FFF" w:rsidRDefault="00040FFF" w:rsidP="003E0CF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szCs w:val="21"/>
              </w:rPr>
              <w:t>主报告厅</w:t>
            </w:r>
          </w:p>
        </w:tc>
      </w:tr>
      <w:tr w:rsidR="00040FFF" w:rsidTr="003E0CFF">
        <w:trPr>
          <w:trHeight w:val="379"/>
          <w:jc w:val="center"/>
        </w:trPr>
        <w:tc>
          <w:tcPr>
            <w:tcW w:w="1269" w:type="dxa"/>
            <w:vMerge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8" w:type="dxa"/>
            <w:vMerge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5431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rightChars="50" w:right="105" w:firstLineChars="50" w:firstLine="90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报告：</w:t>
            </w:r>
            <w:proofErr w:type="gramStart"/>
            <w:r>
              <w:rPr>
                <w:rFonts w:hint="eastAsia"/>
                <w:color w:val="000000"/>
                <w:kern w:val="0"/>
                <w:sz w:val="18"/>
                <w:szCs w:val="18"/>
                <w:lang w:val="zh-CN"/>
              </w:rPr>
              <w:t>李廉水</w:t>
            </w:r>
            <w:proofErr w:type="gramEnd"/>
            <w:r>
              <w:rPr>
                <w:rFonts w:hint="eastAsia"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zh-CN"/>
              </w:rPr>
              <w:t>教授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zh-CN"/>
              </w:rPr>
              <w:t>南京信息工程大学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040FFF" w:rsidRDefault="00040FFF" w:rsidP="003E0CFF">
            <w:pPr>
              <w:widowControl/>
              <w:spacing w:line="360" w:lineRule="exac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203" w:type="dxa"/>
            <w:vMerge/>
            <w:shd w:val="clear" w:color="auto" w:fill="FFFFFF"/>
            <w:vAlign w:val="center"/>
          </w:tcPr>
          <w:p w:rsidR="00040FFF" w:rsidRDefault="00040FFF" w:rsidP="003E0CFF">
            <w:pPr>
              <w:widowControl/>
              <w:spacing w:line="360" w:lineRule="exac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:rsidR="00040FFF" w:rsidTr="003E0CFF">
        <w:trPr>
          <w:trHeight w:val="390"/>
          <w:jc w:val="center"/>
        </w:trPr>
        <w:tc>
          <w:tcPr>
            <w:tcW w:w="1269" w:type="dxa"/>
            <w:vMerge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8" w:type="dxa"/>
            <w:vMerge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5431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rightChars="50" w:right="105" w:firstLineChars="50" w:firstLine="90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报告：</w:t>
            </w:r>
            <w:r>
              <w:rPr>
                <w:rFonts w:hint="eastAsia"/>
                <w:kern w:val="0"/>
                <w:sz w:val="18"/>
                <w:szCs w:val="18"/>
                <w:lang w:val="zh-CN"/>
              </w:rPr>
              <w:t>潘家华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zh-CN"/>
              </w:rPr>
              <w:t>教授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zh-CN"/>
              </w:rPr>
              <w:t>中国社科院城市发展与环境研究所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040FFF" w:rsidRDefault="00040FFF" w:rsidP="003E0CFF">
            <w:pPr>
              <w:widowControl/>
              <w:spacing w:line="360" w:lineRule="exac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203" w:type="dxa"/>
            <w:vMerge/>
            <w:shd w:val="clear" w:color="auto" w:fill="FFFFFF"/>
            <w:vAlign w:val="center"/>
          </w:tcPr>
          <w:p w:rsidR="00040FFF" w:rsidRDefault="00040FFF" w:rsidP="003E0CFF">
            <w:pPr>
              <w:widowControl/>
              <w:spacing w:line="360" w:lineRule="exac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:rsidR="00040FFF" w:rsidTr="003E0CFF">
        <w:trPr>
          <w:trHeight w:val="340"/>
          <w:jc w:val="center"/>
        </w:trPr>
        <w:tc>
          <w:tcPr>
            <w:tcW w:w="1269" w:type="dxa"/>
            <w:vMerge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8" w:type="dxa"/>
            <w:vMerge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5431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rightChars="50" w:right="105" w:firstLineChars="50" w:firstLine="90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报告：</w:t>
            </w:r>
            <w:r>
              <w:rPr>
                <w:rFonts w:hint="eastAsia"/>
                <w:kern w:val="0"/>
                <w:sz w:val="18"/>
                <w:szCs w:val="18"/>
                <w:lang w:val="zh-CN"/>
              </w:rPr>
              <w:t>胡祥培</w:t>
            </w:r>
            <w:r>
              <w:rPr>
                <w:rFonts w:hint="eastAsia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zh-CN"/>
              </w:rPr>
              <w:t>教授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  <w:lang w:val="zh-CN"/>
              </w:rPr>
              <w:t>大连理工大学研究生院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040FFF" w:rsidRDefault="00040FFF" w:rsidP="003E0CFF">
            <w:pPr>
              <w:widowControl/>
              <w:spacing w:line="360" w:lineRule="exac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203" w:type="dxa"/>
            <w:vMerge/>
            <w:shd w:val="clear" w:color="auto" w:fill="FFFFFF"/>
            <w:vAlign w:val="center"/>
          </w:tcPr>
          <w:p w:rsidR="00040FFF" w:rsidRDefault="00040FFF" w:rsidP="003E0CFF">
            <w:pPr>
              <w:widowControl/>
              <w:spacing w:line="360" w:lineRule="exac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:rsidR="00040FFF" w:rsidTr="003E0CFF">
        <w:trPr>
          <w:trHeight w:val="335"/>
          <w:jc w:val="center"/>
        </w:trPr>
        <w:tc>
          <w:tcPr>
            <w:tcW w:w="1269" w:type="dxa"/>
            <w:vMerge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16</w:t>
            </w:r>
            <w:r>
              <w:rPr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0-1</w:t>
            </w:r>
            <w:r>
              <w:rPr>
                <w:rFonts w:hint="eastAsia"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0</w:t>
            </w:r>
          </w:p>
        </w:tc>
        <w:tc>
          <w:tcPr>
            <w:tcW w:w="7659" w:type="dxa"/>
            <w:gridSpan w:val="3"/>
            <w:shd w:val="clear" w:color="auto" w:fill="FFFFFF"/>
            <w:vAlign w:val="center"/>
          </w:tcPr>
          <w:p w:rsidR="00040FFF" w:rsidRDefault="00040FFF" w:rsidP="003E0CFF">
            <w:pPr>
              <w:widowControl/>
              <w:spacing w:line="360" w:lineRule="exact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Cs w:val="21"/>
                <w:lang w:val="zh-CN"/>
              </w:rPr>
              <w:t>茶歇</w:t>
            </w:r>
            <w:proofErr w:type="gramEnd"/>
          </w:p>
        </w:tc>
      </w:tr>
      <w:tr w:rsidR="00040FFF" w:rsidTr="003E0CFF">
        <w:trPr>
          <w:trHeight w:val="515"/>
          <w:jc w:val="center"/>
        </w:trPr>
        <w:tc>
          <w:tcPr>
            <w:tcW w:w="1269" w:type="dxa"/>
            <w:vMerge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16:40-18:30</w:t>
            </w:r>
          </w:p>
        </w:tc>
        <w:tc>
          <w:tcPr>
            <w:tcW w:w="5431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leftChars="50" w:left="105" w:rightChars="50" w:right="105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val="zh-CN"/>
              </w:rPr>
              <w:t>常务理事、理事工作会议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040FFF" w:rsidRDefault="00040FFF" w:rsidP="003E0CFF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203" w:type="dxa"/>
            <w:shd w:val="clear" w:color="auto" w:fill="FFFFFF"/>
            <w:vAlign w:val="center"/>
          </w:tcPr>
          <w:p w:rsidR="00040FFF" w:rsidRDefault="00040FFF" w:rsidP="003E0CF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szCs w:val="21"/>
              </w:rPr>
              <w:t>主报告厅</w:t>
            </w:r>
          </w:p>
        </w:tc>
      </w:tr>
      <w:tr w:rsidR="00040FFF" w:rsidTr="003E0CFF">
        <w:trPr>
          <w:trHeight w:val="359"/>
          <w:jc w:val="center"/>
        </w:trPr>
        <w:tc>
          <w:tcPr>
            <w:tcW w:w="1269" w:type="dxa"/>
            <w:vMerge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9</w:t>
            </w:r>
            <w:r>
              <w:rPr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0-</w:t>
            </w: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0</w:t>
            </w:r>
          </w:p>
        </w:tc>
        <w:tc>
          <w:tcPr>
            <w:tcW w:w="5431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val="zh-CN"/>
              </w:rPr>
              <w:t xml:space="preserve"> 晚餐</w:t>
            </w:r>
          </w:p>
        </w:tc>
        <w:tc>
          <w:tcPr>
            <w:tcW w:w="2228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b/>
                <w:kern w:val="0"/>
                <w:szCs w:val="21"/>
                <w:lang w:val="zh-CN"/>
              </w:rPr>
            </w:pPr>
          </w:p>
        </w:tc>
      </w:tr>
      <w:tr w:rsidR="00040FFF" w:rsidTr="003E0CFF">
        <w:trPr>
          <w:trHeight w:val="480"/>
          <w:jc w:val="center"/>
        </w:trPr>
        <w:tc>
          <w:tcPr>
            <w:tcW w:w="1269" w:type="dxa"/>
            <w:vMerge w:val="restart"/>
            <w:tcBorders>
              <w:right w:val="single" w:sz="4" w:space="0" w:color="auto"/>
            </w:tcBorders>
            <w:vAlign w:val="center"/>
          </w:tcPr>
          <w:p w:rsidR="00040FFF" w:rsidRDefault="00040FFF" w:rsidP="003E0CFF">
            <w:pPr>
              <w:widowControl/>
              <w:spacing w:line="3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10</w:t>
            </w:r>
            <w:r>
              <w:rPr>
                <w:rFonts w:hint="eastAsia"/>
                <w:b/>
                <w:kern w:val="0"/>
                <w:szCs w:val="21"/>
              </w:rPr>
              <w:t>月</w:t>
            </w:r>
            <w:r>
              <w:rPr>
                <w:rFonts w:hint="eastAsia"/>
                <w:b/>
                <w:kern w:val="0"/>
                <w:szCs w:val="21"/>
              </w:rPr>
              <w:t>22</w:t>
            </w:r>
            <w:r>
              <w:rPr>
                <w:rFonts w:hint="eastAsia"/>
                <w:b/>
                <w:kern w:val="0"/>
                <w:szCs w:val="21"/>
              </w:rPr>
              <w:t>日</w:t>
            </w:r>
          </w:p>
          <w:p w:rsidR="00040FFF" w:rsidRDefault="00040FFF" w:rsidP="003E0CFF">
            <w:pPr>
              <w:widowControl/>
              <w:spacing w:line="360" w:lineRule="exact"/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/>
                <w:b/>
                <w:kern w:val="0"/>
                <w:szCs w:val="21"/>
              </w:rPr>
              <w:t>（星期日）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</w:rPr>
              <w:t>8:30-</w:t>
            </w: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spacing w:line="360" w:lineRule="exact"/>
              <w:ind w:firstLineChars="49" w:firstLine="103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专题学术交流 （设</w:t>
            </w:r>
            <w:r>
              <w:rPr>
                <w:rFonts w:hint="eastAsia"/>
                <w:b/>
                <w:bCs/>
                <w:kern w:val="0"/>
                <w:szCs w:val="21"/>
              </w:rPr>
              <w:t xml:space="preserve">7-9 </w:t>
            </w:r>
            <w:proofErr w:type="gramStart"/>
            <w:r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个</w:t>
            </w:r>
            <w:proofErr w:type="gramEnd"/>
            <w:r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专题分会场）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spacing w:line="360" w:lineRule="exact"/>
              <w:rPr>
                <w:rFonts w:ascii="宋体" w:cs="宋体"/>
                <w:spacing w:val="-2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03" w:type="dxa"/>
            <w:shd w:val="clear" w:color="auto" w:fill="FFFFFF"/>
            <w:vAlign w:val="center"/>
          </w:tcPr>
          <w:p w:rsidR="00040FFF" w:rsidRDefault="00040FFF" w:rsidP="003E0CFF">
            <w:pPr>
              <w:spacing w:line="360" w:lineRule="exact"/>
              <w:rPr>
                <w:rFonts w:ascii="宋体" w:cs="宋体"/>
                <w:spacing w:val="-2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cs="宋体" w:hint="eastAsia"/>
                <w:spacing w:val="-2"/>
                <w:kern w:val="0"/>
                <w:sz w:val="18"/>
                <w:szCs w:val="18"/>
                <w:lang w:val="zh-CN"/>
              </w:rPr>
              <w:t>明德楼各会场</w:t>
            </w:r>
          </w:p>
        </w:tc>
      </w:tr>
      <w:tr w:rsidR="00040FFF" w:rsidTr="003E0CFF">
        <w:trPr>
          <w:trHeight w:val="440"/>
          <w:jc w:val="center"/>
        </w:trPr>
        <w:tc>
          <w:tcPr>
            <w:tcW w:w="1269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040FFF" w:rsidRDefault="00040FFF" w:rsidP="003E0CFF">
            <w:pPr>
              <w:widowControl/>
              <w:spacing w:line="36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spacing w:line="360" w:lineRule="exact"/>
              <w:ind w:firstLineChars="49" w:firstLine="103"/>
              <w:jc w:val="left"/>
              <w:rPr>
                <w:rFonts w:ascii="宋体" w:cs="宋体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val="zh-CN"/>
              </w:rPr>
              <w:t>智慧决策与管理论坛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spacing w:line="360" w:lineRule="exact"/>
              <w:rPr>
                <w:rFonts w:ascii="宋体" w:cs="宋体"/>
                <w:spacing w:val="-2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03" w:type="dxa"/>
            <w:shd w:val="clear" w:color="auto" w:fill="FFFFFF"/>
            <w:vAlign w:val="center"/>
          </w:tcPr>
          <w:p w:rsidR="00040FFF" w:rsidRDefault="00040FFF" w:rsidP="003E0CFF">
            <w:pPr>
              <w:spacing w:line="360" w:lineRule="exact"/>
              <w:rPr>
                <w:rFonts w:ascii="宋体" w:cs="宋体"/>
                <w:spacing w:val="-2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cs="宋体" w:hint="eastAsia"/>
                <w:spacing w:val="-2"/>
                <w:kern w:val="0"/>
                <w:sz w:val="18"/>
                <w:szCs w:val="18"/>
                <w:lang w:val="zh-CN"/>
              </w:rPr>
              <w:t>气象楼报告厅</w:t>
            </w:r>
          </w:p>
        </w:tc>
      </w:tr>
      <w:tr w:rsidR="00040FFF" w:rsidTr="003E0CFF">
        <w:trPr>
          <w:trHeight w:val="440"/>
          <w:jc w:val="center"/>
        </w:trPr>
        <w:tc>
          <w:tcPr>
            <w:tcW w:w="1269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040FFF" w:rsidRDefault="00040FFF" w:rsidP="003E0CFF">
            <w:pPr>
              <w:widowControl/>
              <w:spacing w:line="36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spacing w:line="320" w:lineRule="exact"/>
              <w:ind w:firstLineChars="49" w:firstLine="89"/>
              <w:jc w:val="left"/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2017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年</w:t>
            </w:r>
            <w:proofErr w:type="spellStart"/>
            <w:r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MathorCup</w:t>
            </w:r>
            <w:proofErr w:type="spellEnd"/>
            <w:r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数学建模竞赛总结大会暨第二届数学建模在企业中的应用研讨会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spacing w:line="360" w:lineRule="exact"/>
              <w:rPr>
                <w:rFonts w:ascii="宋体" w:cs="宋体"/>
                <w:spacing w:val="-2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03" w:type="dxa"/>
            <w:shd w:val="clear" w:color="auto" w:fill="FFFFFF"/>
            <w:vAlign w:val="center"/>
          </w:tcPr>
          <w:p w:rsidR="00040FFF" w:rsidRDefault="00040FFF" w:rsidP="003E0CFF">
            <w:pPr>
              <w:spacing w:line="360" w:lineRule="exact"/>
              <w:jc w:val="center"/>
              <w:rPr>
                <w:rFonts w:ascii="宋体" w:cs="宋体"/>
                <w:spacing w:val="-2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cs="宋体" w:hint="eastAsia"/>
                <w:spacing w:val="-2"/>
                <w:kern w:val="0"/>
                <w:sz w:val="18"/>
                <w:szCs w:val="18"/>
                <w:lang w:val="zh-CN"/>
              </w:rPr>
              <w:t>滨江报告厅</w:t>
            </w:r>
          </w:p>
        </w:tc>
      </w:tr>
      <w:tr w:rsidR="00040FFF" w:rsidTr="003E0CFF">
        <w:trPr>
          <w:trHeight w:val="440"/>
          <w:jc w:val="center"/>
        </w:trPr>
        <w:tc>
          <w:tcPr>
            <w:tcW w:w="1269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040FFF" w:rsidRDefault="00040FFF" w:rsidP="003E0CFF">
            <w:pPr>
              <w:widowControl/>
              <w:spacing w:line="360" w:lineRule="exact"/>
              <w:jc w:val="left"/>
              <w:rPr>
                <w:b/>
                <w:kern w:val="0"/>
                <w:szCs w:val="21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FF" w:rsidRPr="00B90609" w:rsidRDefault="00040FFF" w:rsidP="003E0CFF">
            <w:pPr>
              <w:spacing w:line="320" w:lineRule="exact"/>
              <w:ind w:firstLineChars="49" w:firstLine="103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  <w:lang w:val="zh-CN"/>
              </w:rPr>
            </w:pPr>
            <w:r w:rsidRPr="00B90609">
              <w:rPr>
                <w:rFonts w:ascii="宋体" w:hAnsi="宋体" w:cs="宋体" w:hint="eastAsia"/>
                <w:b/>
                <w:kern w:val="0"/>
                <w:szCs w:val="21"/>
                <w:lang w:val="zh-CN"/>
              </w:rPr>
              <w:t>气候变化经济论坛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0FFF" w:rsidRPr="00B90609" w:rsidRDefault="00040FFF" w:rsidP="003E0CFF">
            <w:pPr>
              <w:spacing w:line="360" w:lineRule="exact"/>
              <w:rPr>
                <w:rFonts w:ascii="宋体" w:cs="宋体"/>
                <w:spacing w:val="-2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03" w:type="dxa"/>
            <w:shd w:val="clear" w:color="auto" w:fill="FFFFFF"/>
            <w:vAlign w:val="center"/>
          </w:tcPr>
          <w:p w:rsidR="00040FFF" w:rsidRPr="00B90609" w:rsidRDefault="00040FFF" w:rsidP="003E0CFF">
            <w:pPr>
              <w:spacing w:line="360" w:lineRule="exact"/>
              <w:jc w:val="center"/>
              <w:rPr>
                <w:rFonts w:ascii="宋体" w:cs="宋体"/>
                <w:spacing w:val="-2"/>
                <w:kern w:val="0"/>
                <w:sz w:val="18"/>
                <w:szCs w:val="18"/>
              </w:rPr>
            </w:pPr>
            <w:r w:rsidRPr="00B90609">
              <w:rPr>
                <w:rFonts w:ascii="宋体" w:cs="宋体" w:hint="eastAsia"/>
                <w:spacing w:val="-2"/>
                <w:kern w:val="0"/>
                <w:sz w:val="13"/>
                <w:szCs w:val="13"/>
              </w:rPr>
              <w:t>二代图书馆报告厅</w:t>
            </w:r>
          </w:p>
        </w:tc>
      </w:tr>
      <w:tr w:rsidR="00040FFF" w:rsidTr="003E0CFF">
        <w:trPr>
          <w:trHeight w:val="399"/>
          <w:jc w:val="center"/>
        </w:trPr>
        <w:tc>
          <w:tcPr>
            <w:tcW w:w="1269" w:type="dxa"/>
            <w:vMerge/>
            <w:vAlign w:val="center"/>
          </w:tcPr>
          <w:p w:rsidR="00040FFF" w:rsidRDefault="00040FFF" w:rsidP="003E0CFF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</w:rPr>
              <w:t>12:00-13:00</w:t>
            </w:r>
          </w:p>
        </w:tc>
        <w:tc>
          <w:tcPr>
            <w:tcW w:w="54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leftChars="50" w:left="105"/>
              <w:jc w:val="left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val="zh-CN"/>
              </w:rPr>
              <w:t>午餐</w:t>
            </w:r>
          </w:p>
        </w:tc>
        <w:tc>
          <w:tcPr>
            <w:tcW w:w="2228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b/>
                <w:kern w:val="0"/>
                <w:szCs w:val="21"/>
                <w:lang w:val="zh-CN"/>
              </w:rPr>
            </w:pPr>
          </w:p>
        </w:tc>
      </w:tr>
      <w:tr w:rsidR="00040FFF" w:rsidTr="003E0CFF">
        <w:trPr>
          <w:trHeight w:val="375"/>
          <w:jc w:val="center"/>
        </w:trPr>
        <w:tc>
          <w:tcPr>
            <w:tcW w:w="1269" w:type="dxa"/>
            <w:vMerge/>
            <w:tcBorders>
              <w:right w:val="single" w:sz="4" w:space="0" w:color="auto"/>
            </w:tcBorders>
            <w:vAlign w:val="center"/>
          </w:tcPr>
          <w:p w:rsidR="00040FFF" w:rsidRDefault="00040FFF" w:rsidP="003E0CFF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13:30-16:30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leftChars="50" w:left="105"/>
              <w:jc w:val="left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r>
              <w:rPr>
                <w:rFonts w:ascii="Microsoft YaHei UI" w:hAnsi="Microsoft YaHei UI"/>
                <w:b/>
                <w:color w:val="000000"/>
                <w:szCs w:val="21"/>
                <w:shd w:val="clear" w:color="auto" w:fill="FFFFFF"/>
              </w:rPr>
              <w:t>第</w:t>
            </w:r>
            <w:r>
              <w:rPr>
                <w:rFonts w:ascii="Microsoft YaHei UI" w:hAnsi="Microsoft YaHei UI" w:hint="eastAsia"/>
                <w:b/>
                <w:color w:val="000000"/>
                <w:szCs w:val="21"/>
                <w:shd w:val="clear" w:color="auto" w:fill="FFFFFF"/>
              </w:rPr>
              <w:t>八</w:t>
            </w:r>
            <w:r>
              <w:rPr>
                <w:rFonts w:ascii="Microsoft YaHei UI" w:hAnsi="Microsoft YaHei UI"/>
                <w:b/>
                <w:color w:val="000000"/>
                <w:szCs w:val="21"/>
                <w:shd w:val="clear" w:color="auto" w:fill="FFFFFF"/>
              </w:rPr>
              <w:t>届中国优选法统筹法与经济数学研究会青年论坛</w:t>
            </w:r>
            <w:r>
              <w:rPr>
                <w:rFonts w:ascii="Microsoft YaHei UI" w:hAnsi="Microsoft YaHei UI"/>
                <w:b/>
                <w:color w:val="000000"/>
                <w:szCs w:val="21"/>
                <w:shd w:val="clear" w:color="auto" w:fill="FFFFFF"/>
              </w:rPr>
              <w:t> 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firstLineChars="100" w:firstLine="180"/>
              <w:rPr>
                <w:rFonts w:asci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03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spacing w:val="-2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cs="宋体" w:hint="eastAsia"/>
                <w:szCs w:val="21"/>
              </w:rPr>
              <w:t>主报告厅</w:t>
            </w:r>
          </w:p>
        </w:tc>
      </w:tr>
      <w:tr w:rsidR="00040FFF" w:rsidTr="003E0CFF">
        <w:trPr>
          <w:trHeight w:val="375"/>
          <w:jc w:val="center"/>
        </w:trPr>
        <w:tc>
          <w:tcPr>
            <w:tcW w:w="1269" w:type="dxa"/>
            <w:vMerge/>
            <w:tcBorders>
              <w:right w:val="single" w:sz="4" w:space="0" w:color="auto"/>
            </w:tcBorders>
            <w:vAlign w:val="center"/>
          </w:tcPr>
          <w:p w:rsidR="00040FFF" w:rsidRDefault="00040FFF" w:rsidP="003E0CFF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：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0-1</w:t>
            </w: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: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leftChars="50" w:left="105"/>
              <w:jc w:val="left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val="zh-CN"/>
              </w:rPr>
              <w:t>气候变化经济论坛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firstLineChars="100" w:firstLine="180"/>
              <w:rPr>
                <w:rFonts w:asci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03" w:type="dxa"/>
            <w:shd w:val="clear" w:color="auto" w:fill="FFFFFF"/>
            <w:vAlign w:val="center"/>
          </w:tcPr>
          <w:p w:rsidR="00040FFF" w:rsidRPr="00B90609" w:rsidRDefault="00040FFF" w:rsidP="003E0C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kern w:val="0"/>
                <w:sz w:val="18"/>
                <w:szCs w:val="18"/>
                <w:lang w:val="zh-CN"/>
              </w:rPr>
            </w:pPr>
            <w:r w:rsidRPr="00B90609">
              <w:rPr>
                <w:rFonts w:ascii="宋体" w:cs="宋体" w:hint="eastAsia"/>
                <w:spacing w:val="-2"/>
                <w:kern w:val="0"/>
                <w:sz w:val="13"/>
                <w:szCs w:val="13"/>
              </w:rPr>
              <w:t>二代图书馆报告厅</w:t>
            </w:r>
          </w:p>
        </w:tc>
      </w:tr>
      <w:tr w:rsidR="00040FFF" w:rsidTr="003E0CFF">
        <w:trPr>
          <w:trHeight w:val="450"/>
          <w:jc w:val="center"/>
        </w:trPr>
        <w:tc>
          <w:tcPr>
            <w:tcW w:w="1269" w:type="dxa"/>
            <w:vMerge/>
            <w:tcBorders>
              <w:right w:val="single" w:sz="4" w:space="0" w:color="auto"/>
            </w:tcBorders>
            <w:vAlign w:val="center"/>
          </w:tcPr>
          <w:p w:rsidR="00040FFF" w:rsidRDefault="00040FFF" w:rsidP="003E0CFF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20" w:lineRule="exact"/>
              <w:ind w:leftChars="50" w:left="105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  <w:lang w:val="zh-CN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2017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年</w:t>
            </w:r>
            <w:proofErr w:type="spellStart"/>
            <w:r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MathorCup</w:t>
            </w:r>
            <w:proofErr w:type="spellEnd"/>
            <w:r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数学建模竞赛总结大会暨第二届数学建模在企业中的应用研讨会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firstLineChars="100" w:firstLine="180"/>
              <w:rPr>
                <w:rFonts w:asci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03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cs="宋体" w:hint="eastAsia"/>
                <w:spacing w:val="-2"/>
                <w:kern w:val="0"/>
                <w:sz w:val="18"/>
                <w:szCs w:val="18"/>
                <w:lang w:val="zh-CN"/>
              </w:rPr>
              <w:t>滨江报告厅</w:t>
            </w:r>
          </w:p>
        </w:tc>
      </w:tr>
      <w:tr w:rsidR="00040FFF" w:rsidTr="003E0CFF">
        <w:trPr>
          <w:trHeight w:val="405"/>
          <w:jc w:val="center"/>
        </w:trPr>
        <w:tc>
          <w:tcPr>
            <w:tcW w:w="1269" w:type="dxa"/>
            <w:vMerge/>
            <w:tcBorders>
              <w:right w:val="single" w:sz="4" w:space="0" w:color="auto"/>
            </w:tcBorders>
            <w:vAlign w:val="center"/>
          </w:tcPr>
          <w:p w:rsidR="00040FFF" w:rsidRDefault="00040FFF" w:rsidP="003E0CFF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16:30-16:40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leftChars="50" w:left="105"/>
              <w:jc w:val="left"/>
              <w:rPr>
                <w:rFonts w:ascii="宋体" w:hAnsi="宋体" w:cs="宋体"/>
                <w:b/>
                <w:kern w:val="0"/>
                <w:szCs w:val="21"/>
                <w:lang w:val="zh-CN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Cs w:val="21"/>
                <w:lang w:val="zh-CN"/>
              </w:rPr>
              <w:t>茶歇</w:t>
            </w:r>
            <w:proofErr w:type="gramEnd"/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firstLineChars="100" w:firstLine="180"/>
              <w:rPr>
                <w:rFonts w:ascii="宋体" w:cs="宋体"/>
                <w:kern w:val="0"/>
                <w:sz w:val="18"/>
                <w:szCs w:val="18"/>
                <w:lang w:val="zh-CN"/>
              </w:rPr>
            </w:pPr>
          </w:p>
        </w:tc>
      </w:tr>
      <w:tr w:rsidR="00040FFF" w:rsidTr="003E0CFF">
        <w:trPr>
          <w:trHeight w:val="405"/>
          <w:jc w:val="center"/>
        </w:trPr>
        <w:tc>
          <w:tcPr>
            <w:tcW w:w="1269" w:type="dxa"/>
            <w:vMerge/>
            <w:tcBorders>
              <w:right w:val="single" w:sz="4" w:space="0" w:color="auto"/>
            </w:tcBorders>
            <w:vAlign w:val="center"/>
          </w:tcPr>
          <w:p w:rsidR="00040FFF" w:rsidRDefault="00040FFF" w:rsidP="003E0CFF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16:40-18:00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leftChars="50" w:left="105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val="zh-CN"/>
              </w:rPr>
              <w:t>第四届《中国管理科学》</w:t>
            </w:r>
            <w:r>
              <w:rPr>
                <w:rFonts w:hAnsi="宋体" w:hint="eastAsia"/>
                <w:b/>
                <w:kern w:val="0"/>
                <w:szCs w:val="21"/>
                <w:lang w:val="zh-CN"/>
              </w:rPr>
              <w:t>期刊与学者学术交流论坛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firstLineChars="100" w:firstLine="180"/>
              <w:rPr>
                <w:rFonts w:asci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03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cs="宋体" w:hint="eastAsia"/>
                <w:szCs w:val="21"/>
              </w:rPr>
              <w:t>主报告厅</w:t>
            </w:r>
          </w:p>
        </w:tc>
      </w:tr>
      <w:tr w:rsidR="00040FFF" w:rsidTr="003E0CFF">
        <w:trPr>
          <w:trHeight w:val="405"/>
          <w:jc w:val="center"/>
        </w:trPr>
        <w:tc>
          <w:tcPr>
            <w:tcW w:w="1269" w:type="dxa"/>
            <w:vMerge/>
            <w:vAlign w:val="center"/>
          </w:tcPr>
          <w:p w:rsidR="00040FFF" w:rsidRDefault="00040FFF" w:rsidP="003E0CFF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</w:rPr>
              <w:t>18: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0-19:30</w:t>
            </w:r>
          </w:p>
        </w:tc>
        <w:tc>
          <w:tcPr>
            <w:tcW w:w="5431" w:type="dxa"/>
            <w:tcBorders>
              <w:top w:val="single" w:sz="4" w:space="0" w:color="auto"/>
            </w:tcBorders>
            <w:shd w:val="clear" w:color="auto" w:fill="FFFFFF"/>
          </w:tcPr>
          <w:p w:rsidR="00040FFF" w:rsidRDefault="00040FFF" w:rsidP="003E0CFF">
            <w:pPr>
              <w:autoSpaceDE w:val="0"/>
              <w:autoSpaceDN w:val="0"/>
              <w:adjustRightInd w:val="0"/>
              <w:snapToGrid w:val="0"/>
              <w:spacing w:line="320" w:lineRule="exact"/>
              <w:ind w:firstLineChars="50" w:firstLine="105"/>
              <w:jc w:val="left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val="zh-CN"/>
              </w:rPr>
              <w:t>晚餐 + 闭幕式</w:t>
            </w:r>
          </w:p>
          <w:p w:rsidR="00040FFF" w:rsidRDefault="00040FFF" w:rsidP="003E0CFF">
            <w:pPr>
              <w:widowControl/>
              <w:snapToGrid w:val="0"/>
              <w:spacing w:line="320" w:lineRule="exact"/>
              <w:ind w:firstLineChars="50" w:firstLine="90"/>
              <w:jc w:val="left"/>
              <w:rPr>
                <w:rFonts w:asci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宣布：</w:t>
            </w:r>
            <w:r>
              <w:rPr>
                <w:rFonts w:hint="eastAsia"/>
                <w:color w:val="000000"/>
                <w:sz w:val="18"/>
                <w:szCs w:val="18"/>
              </w:rPr>
              <w:t>第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二十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届中国管理科学学术年会承办单位、地点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firstLineChars="100" w:firstLine="180"/>
              <w:rPr>
                <w:rFonts w:asci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03" w:type="dxa"/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cs="宋体" w:hint="eastAsia"/>
                <w:szCs w:val="21"/>
              </w:rPr>
              <w:t>主报告厅</w:t>
            </w:r>
          </w:p>
        </w:tc>
      </w:tr>
      <w:tr w:rsidR="00040FFF" w:rsidTr="003E0CFF">
        <w:trPr>
          <w:trHeight w:val="90"/>
          <w:jc w:val="center"/>
        </w:trPr>
        <w:tc>
          <w:tcPr>
            <w:tcW w:w="1269" w:type="dxa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10</w:t>
            </w:r>
            <w:r>
              <w:rPr>
                <w:rFonts w:hint="eastAsia"/>
                <w:b/>
                <w:kern w:val="0"/>
                <w:szCs w:val="21"/>
              </w:rPr>
              <w:t>月</w:t>
            </w:r>
            <w:r>
              <w:rPr>
                <w:rFonts w:hint="eastAsia"/>
                <w:b/>
                <w:kern w:val="0"/>
                <w:szCs w:val="21"/>
              </w:rPr>
              <w:t>23</w:t>
            </w:r>
            <w:r>
              <w:rPr>
                <w:rFonts w:hint="eastAsia"/>
                <w:b/>
                <w:kern w:val="0"/>
                <w:szCs w:val="21"/>
              </w:rPr>
              <w:t>日</w:t>
            </w:r>
          </w:p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/>
                <w:b/>
                <w:kern w:val="0"/>
                <w:szCs w:val="21"/>
              </w:rPr>
              <w:t>（星期一）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firstLineChars="50" w:firstLine="105"/>
              <w:rPr>
                <w:rFonts w:ascii="宋体" w:cs="宋体"/>
                <w:b/>
                <w:bCs/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</w:rPr>
              <w:t>8: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0-1</w:t>
            </w: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:00</w:t>
            </w:r>
          </w:p>
        </w:tc>
        <w:tc>
          <w:tcPr>
            <w:tcW w:w="54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ind w:leftChars="50" w:left="105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val="zh-CN"/>
              </w:rPr>
              <w:t xml:space="preserve">考察企业 </w:t>
            </w:r>
          </w:p>
        </w:tc>
        <w:tc>
          <w:tcPr>
            <w:tcW w:w="222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0FFF" w:rsidRDefault="00040FFF" w:rsidP="003E0C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会务组</w:t>
            </w:r>
          </w:p>
        </w:tc>
      </w:tr>
    </w:tbl>
    <w:p w:rsidR="009D0E87" w:rsidRDefault="009D0E87">
      <w:bookmarkStart w:id="0" w:name="_GoBack"/>
      <w:bookmarkEnd w:id="0"/>
    </w:p>
    <w:sectPr w:rsidR="009D0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FF"/>
    <w:rsid w:val="00040FFF"/>
    <w:rsid w:val="009D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507F4-AB33-41B0-BBF3-9F4764C2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F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2017-09-04T03:48:00Z</dcterms:created>
  <dcterms:modified xsi:type="dcterms:W3CDTF">2017-09-04T03:48:00Z</dcterms:modified>
</cp:coreProperties>
</file>