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66" w:rsidRDefault="00D10B66" w:rsidP="00D10B66">
      <w:pPr>
        <w:spacing w:line="420" w:lineRule="exact"/>
        <w:rPr>
          <w:rFonts w:ascii="楷体_GB2312" w:eastAsia="楷体_GB2312" w:hint="eastAsia"/>
          <w:b/>
          <w:sz w:val="28"/>
          <w:szCs w:val="28"/>
        </w:rPr>
      </w:pPr>
      <w:r w:rsidRPr="008B514A">
        <w:rPr>
          <w:rFonts w:ascii="楷体_GB2312" w:eastAsia="楷体_GB2312" w:hint="eastAsia"/>
          <w:b/>
          <w:sz w:val="28"/>
          <w:szCs w:val="28"/>
        </w:rPr>
        <w:t>附件1：</w:t>
      </w:r>
    </w:p>
    <w:p w:rsidR="00D10B66" w:rsidRPr="008B514A" w:rsidRDefault="00D10B66" w:rsidP="00D10B66">
      <w:pPr>
        <w:spacing w:line="420" w:lineRule="exact"/>
        <w:rPr>
          <w:rFonts w:ascii="楷体_GB2312" w:eastAsia="楷体_GB2312" w:hint="eastAsia"/>
          <w:b/>
          <w:sz w:val="28"/>
          <w:szCs w:val="28"/>
        </w:rPr>
      </w:pPr>
    </w:p>
    <w:p w:rsidR="00D10B66" w:rsidRPr="0030627F" w:rsidRDefault="00D10B66" w:rsidP="00D10B66">
      <w:pPr>
        <w:spacing w:line="420" w:lineRule="exact"/>
        <w:jc w:val="center"/>
        <w:rPr>
          <w:rFonts w:eastAsia="华文中宋"/>
          <w:b/>
          <w:sz w:val="32"/>
          <w:szCs w:val="32"/>
        </w:rPr>
      </w:pPr>
      <w:r w:rsidRPr="0030627F">
        <w:rPr>
          <w:rFonts w:eastAsia="华文中宋" w:hAnsi="华文中宋"/>
          <w:b/>
          <w:sz w:val="32"/>
          <w:szCs w:val="32"/>
        </w:rPr>
        <w:t>中科院</w:t>
      </w:r>
      <w:r w:rsidRPr="0030627F">
        <w:rPr>
          <w:rFonts w:eastAsia="华文中宋" w:hAnsi="华文中宋" w:hint="eastAsia"/>
          <w:b/>
          <w:sz w:val="32"/>
          <w:szCs w:val="32"/>
        </w:rPr>
        <w:t>期刊研究会</w:t>
      </w:r>
      <w:r w:rsidRPr="0030627F">
        <w:rPr>
          <w:rFonts w:eastAsia="华文中宋" w:hAnsi="华文中宋"/>
          <w:b/>
          <w:sz w:val="32"/>
          <w:szCs w:val="32"/>
        </w:rPr>
        <w:t>第</w:t>
      </w:r>
      <w:r w:rsidRPr="0030627F">
        <w:rPr>
          <w:rFonts w:eastAsia="华文中宋"/>
          <w:b/>
          <w:sz w:val="32"/>
          <w:szCs w:val="32"/>
        </w:rPr>
        <w:t>24</w:t>
      </w:r>
      <w:r w:rsidRPr="0030627F">
        <w:rPr>
          <w:rFonts w:eastAsia="华文中宋" w:hAnsi="华文中宋"/>
          <w:b/>
          <w:sz w:val="32"/>
          <w:szCs w:val="32"/>
        </w:rPr>
        <w:t>次学术年会枫林宾馆乘车路线</w:t>
      </w:r>
    </w:p>
    <w:p w:rsidR="00D10B66" w:rsidRDefault="00D10B66" w:rsidP="00D10B66">
      <w:pPr>
        <w:spacing w:line="540" w:lineRule="exact"/>
        <w:rPr>
          <w:rFonts w:ascii="仿宋_GB2312" w:eastAsia="仿宋_GB2312" w:hint="eastAsia"/>
          <w:bCs/>
          <w:sz w:val="28"/>
          <w:szCs w:val="28"/>
        </w:rPr>
      </w:pPr>
    </w:p>
    <w:p w:rsidR="00D10B66" w:rsidRPr="007252A0" w:rsidRDefault="00D10B66" w:rsidP="00D10B66">
      <w:pPr>
        <w:spacing w:line="540" w:lineRule="exact"/>
        <w:rPr>
          <w:rFonts w:ascii="楷体_GB2312" w:eastAsia="楷体_GB2312" w:hint="eastAsia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会场</w:t>
      </w:r>
      <w:r w:rsidRPr="007252A0">
        <w:rPr>
          <w:rFonts w:ascii="楷体_GB2312" w:eastAsia="楷体_GB2312" w:hint="eastAsia"/>
          <w:bCs/>
          <w:sz w:val="28"/>
          <w:szCs w:val="28"/>
        </w:rPr>
        <w:t>：枫林宾馆 (湖南省长沙市枫林一路43号，邮编：410006)</w:t>
      </w:r>
    </w:p>
    <w:p w:rsidR="00D10B66" w:rsidRPr="007252A0" w:rsidRDefault="00D10B66" w:rsidP="00D10B66">
      <w:pPr>
        <w:spacing w:line="540" w:lineRule="exact"/>
        <w:rPr>
          <w:rFonts w:ascii="楷体_GB2312" w:eastAsia="楷体_GB2312" w:hint="eastAsia"/>
          <w:bCs/>
          <w:sz w:val="28"/>
          <w:szCs w:val="28"/>
        </w:rPr>
      </w:pPr>
      <w:r w:rsidRPr="007252A0">
        <w:rPr>
          <w:rFonts w:ascii="楷体_GB2312" w:eastAsia="楷体_GB2312" w:hint="eastAsia"/>
          <w:bCs/>
          <w:sz w:val="28"/>
          <w:szCs w:val="28"/>
        </w:rPr>
        <w:t>总台总机电话：0731—88798888  88798777</w:t>
      </w:r>
    </w:p>
    <w:p w:rsidR="00D10B66" w:rsidRPr="0073600A" w:rsidRDefault="00D10B66" w:rsidP="00D10B66">
      <w:pPr>
        <w:spacing w:line="54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酒店</w:t>
      </w:r>
      <w:r w:rsidRPr="007252A0">
        <w:rPr>
          <w:rFonts w:ascii="楷体_GB2312" w:eastAsia="楷体_GB2312" w:hint="eastAsia"/>
          <w:bCs/>
          <w:sz w:val="28"/>
          <w:szCs w:val="28"/>
        </w:rPr>
        <w:t>联系人：郑海波经理 13787115257</w:t>
      </w:r>
      <w:r w:rsidRPr="007252A0">
        <w:rPr>
          <w:rFonts w:ascii="仿宋_GB2312" w:eastAsia="仿宋_GB2312" w:hint="eastAsia"/>
          <w:bCs/>
          <w:sz w:val="28"/>
          <w:szCs w:val="28"/>
        </w:rPr>
        <w:t xml:space="preserve"> </w:t>
      </w:r>
      <w:r w:rsidRPr="0073600A">
        <w:rPr>
          <w:rFonts w:ascii="仿宋_GB2312" w:eastAsia="仿宋_GB2312" w:hint="eastAsia"/>
          <w:b/>
          <w:bCs/>
          <w:sz w:val="28"/>
          <w:szCs w:val="28"/>
        </w:rPr>
        <w:t xml:space="preserve">  </w:t>
      </w:r>
    </w:p>
    <w:p w:rsidR="00D10B66" w:rsidRDefault="00D10B66" w:rsidP="00D10B66">
      <w:pPr>
        <w:spacing w:line="460" w:lineRule="exact"/>
        <w:rPr>
          <w:rFonts w:ascii="仿宋_GB2312" w:eastAsia="仿宋_GB2312" w:hint="eastAsia"/>
          <w:b/>
          <w:sz w:val="28"/>
          <w:szCs w:val="28"/>
        </w:rPr>
      </w:pPr>
    </w:p>
    <w:p w:rsidR="00D10B66" w:rsidRPr="00961D1F" w:rsidRDefault="00D10B66" w:rsidP="00D10B66">
      <w:pPr>
        <w:spacing w:line="46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○ </w:t>
      </w:r>
      <w:r w:rsidRPr="00A410F1">
        <w:rPr>
          <w:rFonts w:ascii="仿宋_GB2312" w:eastAsia="仿宋_GB2312" w:hint="eastAsia"/>
          <w:b/>
          <w:bCs/>
          <w:sz w:val="28"/>
          <w:szCs w:val="28"/>
        </w:rPr>
        <w:t>长沙南站</w:t>
      </w:r>
      <w:r>
        <w:rPr>
          <w:rFonts w:ascii="仿宋_GB2312" w:eastAsia="仿宋_GB2312" w:hint="eastAsia"/>
          <w:b/>
          <w:bCs/>
          <w:sz w:val="28"/>
          <w:szCs w:val="28"/>
        </w:rPr>
        <w:t>（高铁，</w:t>
      </w:r>
      <w:r w:rsidRPr="00B65087">
        <w:rPr>
          <w:rFonts w:ascii="仿宋_GB2312" w:eastAsia="仿宋_GB2312" w:hint="eastAsia"/>
          <w:b/>
          <w:bCs/>
          <w:sz w:val="28"/>
          <w:szCs w:val="28"/>
        </w:rPr>
        <w:t>不出站就可</w:t>
      </w:r>
      <w:r>
        <w:rPr>
          <w:rFonts w:ascii="仿宋_GB2312" w:eastAsia="仿宋_GB2312" w:hint="eastAsia"/>
          <w:b/>
          <w:bCs/>
          <w:sz w:val="28"/>
          <w:szCs w:val="28"/>
        </w:rPr>
        <w:t>直接</w:t>
      </w:r>
      <w:r w:rsidRPr="00B65087">
        <w:rPr>
          <w:rFonts w:ascii="仿宋_GB2312" w:eastAsia="仿宋_GB2312" w:hint="eastAsia"/>
          <w:b/>
          <w:bCs/>
          <w:sz w:val="28"/>
          <w:szCs w:val="28"/>
        </w:rPr>
        <w:t>从高铁换乘地铁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） </w:t>
      </w:r>
    </w:p>
    <w:p w:rsidR="00D10B66" w:rsidRPr="00667574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 w:rsidRPr="00667574"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、枫林宾馆位于岳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麓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山脚下、橘子洲头旁，距</w:t>
      </w:r>
      <w:r w:rsidRPr="00667574">
        <w:rPr>
          <w:rFonts w:ascii="仿宋_GB2312" w:eastAsia="仿宋_GB2312" w:hint="eastAsia"/>
          <w:bCs/>
          <w:sz w:val="28"/>
          <w:szCs w:val="28"/>
        </w:rPr>
        <w:t>长沙南站25公里，</w:t>
      </w:r>
      <w:r>
        <w:rPr>
          <w:rFonts w:ascii="仿宋_GB2312" w:eastAsia="仿宋_GB2312" w:hint="eastAsia"/>
          <w:bCs/>
          <w:sz w:val="28"/>
          <w:szCs w:val="28"/>
        </w:rPr>
        <w:t>与会</w:t>
      </w:r>
      <w:r w:rsidRPr="00667574">
        <w:rPr>
          <w:rFonts w:ascii="仿宋_GB2312" w:eastAsia="仿宋_GB2312" w:hint="eastAsia"/>
          <w:bCs/>
          <w:sz w:val="28"/>
          <w:szCs w:val="28"/>
        </w:rPr>
        <w:t>代表可以乘坐地铁2号线到</w:t>
      </w:r>
      <w:proofErr w:type="gramStart"/>
      <w:r w:rsidRPr="000468A4">
        <w:rPr>
          <w:rFonts w:ascii="仿宋_GB2312" w:eastAsia="仿宋_GB2312" w:hint="eastAsia"/>
          <w:bCs/>
          <w:sz w:val="28"/>
          <w:szCs w:val="28"/>
        </w:rPr>
        <w:t>溁</w:t>
      </w:r>
      <w:proofErr w:type="gramEnd"/>
      <w:r w:rsidRPr="00667574">
        <w:rPr>
          <w:rFonts w:ascii="仿宋_GB2312" w:eastAsia="仿宋_GB2312" w:hint="eastAsia"/>
          <w:bCs/>
          <w:sz w:val="28"/>
          <w:szCs w:val="28"/>
        </w:rPr>
        <w:t>湾镇站（</w:t>
      </w:r>
      <w:r>
        <w:rPr>
          <w:rFonts w:ascii="仿宋_GB2312" w:eastAsia="仿宋_GB2312" w:hint="eastAsia"/>
          <w:bCs/>
          <w:sz w:val="28"/>
          <w:szCs w:val="28"/>
        </w:rPr>
        <w:t>宾馆在马路对面，</w:t>
      </w:r>
      <w:r w:rsidRPr="00667574">
        <w:rPr>
          <w:rFonts w:ascii="仿宋_GB2312" w:eastAsia="仿宋_GB2312" w:hint="eastAsia"/>
          <w:bCs/>
          <w:sz w:val="28"/>
          <w:szCs w:val="28"/>
        </w:rPr>
        <w:t>步行即可抵达</w:t>
      </w:r>
      <w:r>
        <w:rPr>
          <w:rFonts w:ascii="仿宋_GB2312" w:eastAsia="仿宋_GB2312" w:hint="eastAsia"/>
          <w:bCs/>
          <w:sz w:val="28"/>
          <w:szCs w:val="28"/>
        </w:rPr>
        <w:t>）</w:t>
      </w:r>
      <w:r w:rsidRPr="00667574">
        <w:rPr>
          <w:rFonts w:ascii="仿宋_GB2312" w:eastAsia="仿宋_GB2312" w:hint="eastAsia"/>
          <w:bCs/>
          <w:sz w:val="28"/>
          <w:szCs w:val="28"/>
        </w:rPr>
        <w:t>；2、</w:t>
      </w:r>
      <w:r>
        <w:rPr>
          <w:rFonts w:ascii="仿宋_GB2312" w:eastAsia="仿宋_GB2312" w:hint="eastAsia"/>
          <w:bCs/>
          <w:sz w:val="28"/>
          <w:szCs w:val="28"/>
        </w:rPr>
        <w:t>从长沙南站</w:t>
      </w:r>
      <w:r w:rsidRPr="00667574">
        <w:rPr>
          <w:rFonts w:ascii="仿宋_GB2312" w:eastAsia="仿宋_GB2312" w:hint="eastAsia"/>
          <w:bCs/>
          <w:sz w:val="28"/>
          <w:szCs w:val="28"/>
        </w:rPr>
        <w:t>打的</w:t>
      </w:r>
      <w:r>
        <w:rPr>
          <w:rFonts w:ascii="仿宋_GB2312" w:eastAsia="仿宋_GB2312" w:hint="eastAsia"/>
          <w:bCs/>
          <w:sz w:val="28"/>
          <w:szCs w:val="28"/>
        </w:rPr>
        <w:t>到枫林宾馆费用约</w:t>
      </w:r>
      <w:r w:rsidRPr="00667574">
        <w:rPr>
          <w:rFonts w:ascii="仿宋_GB2312" w:eastAsia="仿宋_GB2312" w:hint="eastAsia"/>
          <w:bCs/>
          <w:sz w:val="28"/>
          <w:szCs w:val="28"/>
        </w:rPr>
        <w:t>50元左右。</w:t>
      </w:r>
    </w:p>
    <w:p w:rsidR="00D10B66" w:rsidRPr="00A57279" w:rsidRDefault="00D10B66" w:rsidP="00D10B66">
      <w:pPr>
        <w:spacing w:line="460" w:lineRule="exact"/>
        <w:rPr>
          <w:rFonts w:ascii="仿宋_GB2312" w:eastAsia="仿宋_GB2312" w:hint="eastAsia"/>
          <w:sz w:val="28"/>
          <w:szCs w:val="28"/>
        </w:rPr>
      </w:pPr>
    </w:p>
    <w:p w:rsidR="00D10B66" w:rsidRPr="00A410F1" w:rsidRDefault="00D10B66" w:rsidP="00D10B66">
      <w:pPr>
        <w:spacing w:line="46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○ </w:t>
      </w:r>
      <w:r w:rsidRPr="00A410F1">
        <w:rPr>
          <w:rFonts w:ascii="仿宋_GB2312" w:eastAsia="仿宋_GB2312" w:hint="eastAsia"/>
          <w:b/>
          <w:bCs/>
          <w:sz w:val="28"/>
          <w:szCs w:val="28"/>
        </w:rPr>
        <w:t>机场</w:t>
      </w:r>
    </w:p>
    <w:p w:rsidR="00D10B66" w:rsidRPr="00A410F1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 w:rsidRPr="00A410F1">
        <w:rPr>
          <w:rFonts w:ascii="仿宋_GB2312" w:eastAsia="仿宋_GB2312" w:hint="eastAsia"/>
          <w:bCs/>
          <w:sz w:val="28"/>
          <w:szCs w:val="28"/>
        </w:rPr>
        <w:t>1、机场距离</w:t>
      </w:r>
      <w:r>
        <w:rPr>
          <w:rFonts w:ascii="仿宋_GB2312" w:eastAsia="仿宋_GB2312" w:hint="eastAsia"/>
          <w:bCs/>
          <w:sz w:val="28"/>
          <w:szCs w:val="28"/>
        </w:rPr>
        <w:t>会场约</w:t>
      </w:r>
      <w:r w:rsidRPr="00A410F1">
        <w:rPr>
          <w:rFonts w:ascii="仿宋_GB2312" w:eastAsia="仿宋_GB2312" w:hint="eastAsia"/>
          <w:bCs/>
          <w:sz w:val="28"/>
          <w:szCs w:val="28"/>
        </w:rPr>
        <w:t>50分钟路程，可以乘坐机场大巴（15元）到达民航大酒店（距火车站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410F1">
          <w:rPr>
            <w:rFonts w:ascii="仿宋_GB2312" w:eastAsia="仿宋_GB2312" w:hint="eastAsia"/>
            <w:bCs/>
            <w:sz w:val="28"/>
            <w:szCs w:val="28"/>
          </w:rPr>
          <w:t>200米</w:t>
        </w:r>
      </w:smartTag>
      <w:r w:rsidRPr="00A410F1">
        <w:rPr>
          <w:rFonts w:ascii="仿宋_GB2312" w:eastAsia="仿宋_GB2312" w:hint="eastAsia"/>
          <w:bCs/>
          <w:sz w:val="28"/>
          <w:szCs w:val="28"/>
        </w:rPr>
        <w:t>）再转乘地铁2号线到</w:t>
      </w:r>
      <w:proofErr w:type="gramStart"/>
      <w:r w:rsidRPr="000468A4">
        <w:rPr>
          <w:rFonts w:ascii="仿宋_GB2312" w:eastAsia="仿宋_GB2312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湾镇站（马路对面）</w:t>
      </w:r>
      <w:r>
        <w:rPr>
          <w:rFonts w:ascii="仿宋_GB2312" w:eastAsia="仿宋_GB2312" w:hint="eastAsia"/>
          <w:bCs/>
          <w:sz w:val="28"/>
          <w:szCs w:val="28"/>
        </w:rPr>
        <w:t>步行</w:t>
      </w:r>
      <w:r w:rsidRPr="00A410F1">
        <w:rPr>
          <w:rFonts w:ascii="仿宋_GB2312" w:eastAsia="仿宋_GB2312" w:hint="eastAsia"/>
          <w:bCs/>
          <w:sz w:val="28"/>
          <w:szCs w:val="28"/>
        </w:rPr>
        <w:t>即可抵达；或乘坐12、312路抵达</w:t>
      </w:r>
      <w:proofErr w:type="gramStart"/>
      <w:r w:rsidRPr="000468A4">
        <w:rPr>
          <w:rFonts w:ascii="仿宋_GB2312" w:eastAsia="仿宋_GB2312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湾镇车站（马路对面）即可抵达；2、打的1</w:t>
      </w:r>
      <w:r>
        <w:rPr>
          <w:rFonts w:ascii="仿宋_GB2312" w:eastAsia="仿宋_GB2312" w:hint="eastAsia"/>
          <w:bCs/>
          <w:sz w:val="28"/>
          <w:szCs w:val="28"/>
        </w:rPr>
        <w:t>2</w:t>
      </w:r>
      <w:r w:rsidRPr="00A410F1">
        <w:rPr>
          <w:rFonts w:ascii="仿宋_GB2312" w:eastAsia="仿宋_GB2312" w:hint="eastAsia"/>
          <w:bCs/>
          <w:sz w:val="28"/>
          <w:szCs w:val="28"/>
        </w:rPr>
        <w:t>0元左右。</w:t>
      </w:r>
    </w:p>
    <w:p w:rsidR="00D10B66" w:rsidRDefault="00D10B66" w:rsidP="00D10B66">
      <w:pPr>
        <w:spacing w:line="380" w:lineRule="exact"/>
        <w:rPr>
          <w:rFonts w:ascii="仿宋_GB2312" w:eastAsia="仿宋_GB2312" w:hint="eastAsia"/>
          <w:b/>
          <w:sz w:val="28"/>
          <w:szCs w:val="28"/>
        </w:rPr>
      </w:pPr>
    </w:p>
    <w:p w:rsidR="00D10B66" w:rsidRPr="00A410F1" w:rsidRDefault="00D10B66" w:rsidP="00D10B66">
      <w:pPr>
        <w:spacing w:line="38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○ 长沙</w:t>
      </w:r>
      <w:r w:rsidRPr="00A410F1">
        <w:rPr>
          <w:rFonts w:ascii="仿宋_GB2312" w:eastAsia="仿宋_GB2312" w:hint="eastAsia"/>
          <w:b/>
          <w:sz w:val="28"/>
          <w:szCs w:val="28"/>
        </w:rPr>
        <w:t>火车站</w:t>
      </w:r>
    </w:p>
    <w:p w:rsidR="00D10B66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 w:rsidRPr="00A410F1"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、</w:t>
      </w:r>
      <w:r w:rsidRPr="00A410F1">
        <w:rPr>
          <w:rFonts w:ascii="仿宋_GB2312" w:eastAsia="仿宋_GB2312" w:hint="eastAsia"/>
          <w:bCs/>
          <w:sz w:val="28"/>
          <w:szCs w:val="28"/>
        </w:rPr>
        <w:t>宾馆距离</w:t>
      </w:r>
      <w:r>
        <w:rPr>
          <w:rFonts w:ascii="仿宋_GB2312" w:eastAsia="仿宋_GB2312" w:hint="eastAsia"/>
          <w:bCs/>
          <w:sz w:val="28"/>
          <w:szCs w:val="28"/>
        </w:rPr>
        <w:t>长沙</w:t>
      </w:r>
      <w:r w:rsidRPr="00A410F1">
        <w:rPr>
          <w:rFonts w:ascii="仿宋_GB2312" w:eastAsia="仿宋_GB2312" w:hint="eastAsia"/>
          <w:bCs/>
          <w:sz w:val="28"/>
          <w:szCs w:val="28"/>
        </w:rPr>
        <w:t>火车站5公里，可以乘坐地铁2号线到</w:t>
      </w:r>
      <w:proofErr w:type="gramStart"/>
      <w:r w:rsidRPr="00A410F1">
        <w:rPr>
          <w:rFonts w:ascii="仿宋_GB2312" w:hAnsi="宋体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湾镇站（马路对面）即可抵达；或乘坐12、312路专线抵达</w:t>
      </w:r>
      <w:proofErr w:type="gramStart"/>
      <w:r w:rsidRPr="00A410F1">
        <w:rPr>
          <w:rFonts w:ascii="仿宋_GB2312" w:hAnsi="宋体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湾镇车站（马路对面）即可抵达；2、打的15元左右。</w:t>
      </w:r>
    </w:p>
    <w:p w:rsidR="00D10B66" w:rsidRPr="00A410F1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</w:p>
    <w:p w:rsidR="00D10B66" w:rsidRPr="00A410F1" w:rsidRDefault="00D10B66" w:rsidP="00D10B66">
      <w:pPr>
        <w:spacing w:line="38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○ </w:t>
      </w:r>
      <w:r w:rsidRPr="00A410F1">
        <w:rPr>
          <w:rFonts w:ascii="仿宋_GB2312" w:eastAsia="仿宋_GB2312" w:hint="eastAsia"/>
          <w:b/>
          <w:bCs/>
          <w:sz w:val="28"/>
          <w:szCs w:val="28"/>
        </w:rPr>
        <w:t>汽车西站</w:t>
      </w:r>
    </w:p>
    <w:p w:rsidR="00D10B66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 w:rsidRPr="00A410F1">
        <w:rPr>
          <w:rFonts w:ascii="仿宋_GB2312" w:eastAsia="仿宋_GB2312" w:hint="eastAsia"/>
          <w:bCs/>
          <w:sz w:val="28"/>
          <w:szCs w:val="28"/>
        </w:rPr>
        <w:t>1、距离酒店5公里，可以乘坐地铁2号线到</w:t>
      </w:r>
      <w:proofErr w:type="gramStart"/>
      <w:r w:rsidRPr="00A410F1">
        <w:rPr>
          <w:rFonts w:ascii="仿宋_GB2312" w:hAnsi="宋体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湾镇站（马路对面）即可抵达；或乘坐314 路 、312路抵达</w:t>
      </w:r>
      <w:proofErr w:type="gramStart"/>
      <w:r w:rsidRPr="00A410F1">
        <w:rPr>
          <w:rFonts w:ascii="仿宋_GB2312" w:hAnsi="宋体" w:hint="eastAsia"/>
          <w:bCs/>
          <w:sz w:val="28"/>
          <w:szCs w:val="28"/>
        </w:rPr>
        <w:t>溁</w:t>
      </w:r>
      <w:proofErr w:type="gramEnd"/>
      <w:r w:rsidRPr="00A410F1">
        <w:rPr>
          <w:rFonts w:ascii="仿宋_GB2312" w:eastAsia="仿宋_GB2312" w:hint="eastAsia"/>
          <w:bCs/>
          <w:sz w:val="28"/>
          <w:szCs w:val="28"/>
        </w:rPr>
        <w:t>湾镇车站（马路对面）即可抵达；</w:t>
      </w:r>
      <w:r>
        <w:rPr>
          <w:rFonts w:ascii="仿宋_GB2312" w:eastAsia="仿宋_GB2312" w:hint="eastAsia"/>
          <w:bCs/>
          <w:sz w:val="28"/>
          <w:szCs w:val="28"/>
        </w:rPr>
        <w:t>2、</w:t>
      </w:r>
      <w:r w:rsidRPr="00A410F1">
        <w:rPr>
          <w:rFonts w:ascii="仿宋_GB2312" w:eastAsia="仿宋_GB2312" w:hint="eastAsia"/>
          <w:bCs/>
          <w:sz w:val="28"/>
          <w:szCs w:val="28"/>
        </w:rPr>
        <w:t>打的10元</w:t>
      </w:r>
      <w:r>
        <w:rPr>
          <w:rFonts w:ascii="仿宋_GB2312" w:eastAsia="仿宋_GB2312" w:hint="eastAsia"/>
          <w:bCs/>
          <w:sz w:val="28"/>
          <w:szCs w:val="28"/>
        </w:rPr>
        <w:t>左右</w:t>
      </w:r>
      <w:r w:rsidRPr="00A410F1">
        <w:rPr>
          <w:rFonts w:ascii="仿宋_GB2312" w:eastAsia="仿宋_GB2312" w:hint="eastAsia"/>
          <w:bCs/>
          <w:sz w:val="28"/>
          <w:szCs w:val="28"/>
        </w:rPr>
        <w:t>。</w:t>
      </w:r>
    </w:p>
    <w:p w:rsidR="00D10B66" w:rsidRPr="00A410F1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</w:p>
    <w:p w:rsidR="00D10B66" w:rsidRPr="00E01479" w:rsidRDefault="00D10B66" w:rsidP="00D10B66">
      <w:pPr>
        <w:spacing w:line="38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○ </w:t>
      </w:r>
      <w:r w:rsidRPr="00E01479">
        <w:rPr>
          <w:rFonts w:ascii="仿宋_GB2312" w:eastAsia="仿宋_GB2312" w:hint="eastAsia"/>
          <w:b/>
          <w:bCs/>
          <w:sz w:val="28"/>
          <w:szCs w:val="28"/>
        </w:rPr>
        <w:t>汽车南站</w:t>
      </w:r>
    </w:p>
    <w:p w:rsidR="00D10B66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color w:val="333333"/>
          <w:sz w:val="28"/>
          <w:szCs w:val="28"/>
        </w:rPr>
      </w:pPr>
      <w:r w:rsidRPr="00E01479">
        <w:rPr>
          <w:rFonts w:ascii="仿宋_GB2312" w:eastAsia="仿宋_GB2312" w:hint="eastAsia"/>
          <w:color w:val="333333"/>
          <w:sz w:val="28"/>
          <w:szCs w:val="28"/>
        </w:rPr>
        <w:t>从汽车南站坐 152路在</w:t>
      </w:r>
      <w:r w:rsidRPr="00787043">
        <w:rPr>
          <w:rFonts w:ascii="仿宋_GB2312" w:eastAsia="仿宋_GB2312" w:hint="eastAsia"/>
          <w:color w:val="333333"/>
          <w:sz w:val="28"/>
          <w:szCs w:val="28"/>
        </w:rPr>
        <w:t>橘子洲大桥西</w:t>
      </w:r>
      <w:r w:rsidRPr="00E01479">
        <w:rPr>
          <w:rFonts w:ascii="仿宋_GB2312" w:eastAsia="仿宋_GB2312" w:hint="eastAsia"/>
          <w:bCs/>
          <w:sz w:val="28"/>
          <w:szCs w:val="28"/>
        </w:rPr>
        <w:t>站</w:t>
      </w:r>
      <w:r w:rsidRPr="00E01479">
        <w:rPr>
          <w:rFonts w:ascii="仿宋_GB2312" w:eastAsia="仿宋_GB2312" w:hint="eastAsia"/>
          <w:color w:val="333333"/>
          <w:sz w:val="28"/>
          <w:szCs w:val="28"/>
        </w:rPr>
        <w:t>下车</w:t>
      </w:r>
      <w:r>
        <w:rPr>
          <w:rFonts w:ascii="仿宋_GB2312" w:eastAsia="仿宋_GB2312" w:hint="eastAsia"/>
          <w:color w:val="333333"/>
          <w:sz w:val="28"/>
          <w:szCs w:val="28"/>
        </w:rPr>
        <w:t>，然后再往西方向步行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ascii="仿宋_GB2312" w:eastAsia="仿宋_GB2312" w:hint="eastAsia"/>
            <w:color w:val="333333"/>
            <w:sz w:val="28"/>
            <w:szCs w:val="28"/>
          </w:rPr>
          <w:t>500米</w:t>
        </w:r>
      </w:smartTag>
      <w:r>
        <w:rPr>
          <w:rFonts w:ascii="仿宋_GB2312" w:eastAsia="仿宋_GB2312" w:hint="eastAsia"/>
          <w:color w:val="333333"/>
          <w:sz w:val="28"/>
          <w:szCs w:val="28"/>
        </w:rPr>
        <w:t>左右</w:t>
      </w:r>
      <w:r w:rsidRPr="00E01479">
        <w:rPr>
          <w:rFonts w:ascii="仿宋_GB2312" w:eastAsia="仿宋_GB2312" w:hint="eastAsia"/>
          <w:color w:val="333333"/>
          <w:sz w:val="28"/>
          <w:szCs w:val="28"/>
        </w:rPr>
        <w:t>即可抵达。</w:t>
      </w:r>
    </w:p>
    <w:p w:rsidR="00D10B66" w:rsidRDefault="00D10B66" w:rsidP="00D10B66">
      <w:pPr>
        <w:spacing w:line="380" w:lineRule="exact"/>
        <w:ind w:firstLineChars="200" w:firstLine="560"/>
        <w:rPr>
          <w:rFonts w:ascii="仿宋_GB2312" w:eastAsia="仿宋_GB2312" w:hint="eastAsia"/>
          <w:color w:val="333333"/>
          <w:sz w:val="28"/>
          <w:szCs w:val="28"/>
        </w:rPr>
      </w:pPr>
    </w:p>
    <w:p w:rsidR="00D10B66" w:rsidRDefault="00D10B66" w:rsidP="00D10B66">
      <w:pPr>
        <w:spacing w:line="420" w:lineRule="exact"/>
        <w:rPr>
          <w:rFonts w:ascii="黑体" w:eastAsia="黑体" w:hAnsi="华文中宋" w:hint="eastAsia"/>
          <w:b/>
          <w:sz w:val="32"/>
          <w:szCs w:val="32"/>
        </w:rPr>
      </w:pPr>
      <w:r w:rsidRPr="00764D45">
        <w:rPr>
          <w:rFonts w:ascii="楷体_GB2312" w:eastAsia="楷体_GB2312" w:hint="eastAsia"/>
          <w:b/>
          <w:sz w:val="28"/>
          <w:szCs w:val="28"/>
        </w:rPr>
        <w:lastRenderedPageBreak/>
        <w:t xml:space="preserve">附件2：   </w:t>
      </w:r>
      <w:r w:rsidRPr="009D3DF0">
        <w:rPr>
          <w:rFonts w:ascii="黑体" w:eastAsia="黑体" w:hAnsi="华文中宋" w:hint="eastAsia"/>
          <w:b/>
          <w:sz w:val="32"/>
          <w:szCs w:val="32"/>
        </w:rPr>
        <w:t xml:space="preserve">    </w:t>
      </w:r>
      <w:r>
        <w:rPr>
          <w:rFonts w:ascii="黑体" w:eastAsia="黑体" w:hAnsi="华文中宋" w:hint="eastAsia"/>
          <w:b/>
          <w:sz w:val="32"/>
          <w:szCs w:val="32"/>
        </w:rPr>
        <w:t xml:space="preserve">    </w:t>
      </w:r>
    </w:p>
    <w:p w:rsidR="00D10B66" w:rsidRDefault="00D10B66" w:rsidP="00D10B66">
      <w:pPr>
        <w:spacing w:beforeLines="50" w:afterLines="100" w:line="380" w:lineRule="exact"/>
        <w:jc w:val="center"/>
        <w:rPr>
          <w:rFonts w:ascii="黑体" w:eastAsia="黑体" w:hAnsi="华文中宋" w:hint="eastAsia"/>
          <w:b/>
          <w:sz w:val="30"/>
          <w:szCs w:val="30"/>
        </w:rPr>
      </w:pPr>
    </w:p>
    <w:p w:rsidR="00D10B66" w:rsidRPr="001F1C41" w:rsidRDefault="00D10B66" w:rsidP="00D10B66">
      <w:pPr>
        <w:spacing w:beforeLines="50" w:afterLines="100" w:line="380" w:lineRule="exact"/>
        <w:jc w:val="center"/>
        <w:rPr>
          <w:rFonts w:ascii="黑体" w:eastAsia="黑体" w:hAnsi="华文中宋" w:hint="eastAsia"/>
          <w:b/>
          <w:sz w:val="30"/>
          <w:szCs w:val="30"/>
        </w:rPr>
      </w:pPr>
      <w:r w:rsidRPr="001F1C41">
        <w:rPr>
          <w:rFonts w:ascii="黑体" w:eastAsia="黑体" w:hAnsi="华文中宋" w:hint="eastAsia"/>
          <w:b/>
          <w:sz w:val="30"/>
          <w:szCs w:val="30"/>
        </w:rPr>
        <w:t>中国科学院自然科学期刊编辑研究会第</w:t>
      </w:r>
      <w:r w:rsidRPr="001F1C41">
        <w:rPr>
          <w:rFonts w:ascii="黑体" w:eastAsia="黑体" w:hint="eastAsia"/>
          <w:b/>
          <w:sz w:val="30"/>
          <w:szCs w:val="30"/>
        </w:rPr>
        <w:t>2</w:t>
      </w:r>
      <w:r>
        <w:rPr>
          <w:rFonts w:ascii="黑体" w:eastAsia="黑体" w:hint="eastAsia"/>
          <w:b/>
          <w:sz w:val="30"/>
          <w:szCs w:val="30"/>
        </w:rPr>
        <w:t>4</w:t>
      </w:r>
      <w:r>
        <w:rPr>
          <w:rFonts w:ascii="黑体" w:eastAsia="黑体" w:hAnsi="华文中宋" w:hint="eastAsia"/>
          <w:b/>
          <w:sz w:val="30"/>
          <w:szCs w:val="30"/>
        </w:rPr>
        <w:t>次</w:t>
      </w:r>
      <w:r w:rsidRPr="001F1C41">
        <w:rPr>
          <w:rFonts w:ascii="黑体" w:eastAsia="黑体" w:hAnsi="华文中宋" w:hint="eastAsia"/>
          <w:b/>
          <w:sz w:val="30"/>
          <w:szCs w:val="30"/>
        </w:rPr>
        <w:t>学术研讨会回执</w:t>
      </w:r>
    </w:p>
    <w:p w:rsidR="00D10B66" w:rsidRPr="009D3DF0" w:rsidRDefault="00D10B66" w:rsidP="00D10B66">
      <w:pPr>
        <w:spacing w:beforeLines="50" w:afterLines="100" w:line="380" w:lineRule="exact"/>
        <w:ind w:firstLineChars="200" w:firstLine="562"/>
        <w:jc w:val="center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Ansi="华文中宋" w:hint="eastAsia"/>
          <w:b/>
          <w:sz w:val="28"/>
          <w:szCs w:val="28"/>
        </w:rPr>
        <w:t>（湖南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·</w:t>
      </w:r>
      <w:r>
        <w:rPr>
          <w:rFonts w:ascii="楷体_GB2312" w:eastAsia="楷体_GB2312" w:hAnsi="华文中宋" w:hint="eastAsia"/>
          <w:b/>
          <w:sz w:val="28"/>
          <w:szCs w:val="28"/>
        </w:rPr>
        <w:t>长沙，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201</w:t>
      </w:r>
      <w:r>
        <w:rPr>
          <w:rFonts w:ascii="楷体_GB2312" w:eastAsia="楷体_GB2312" w:hAnsi="华文中宋" w:hint="eastAsia"/>
          <w:b/>
          <w:sz w:val="28"/>
          <w:szCs w:val="28"/>
        </w:rPr>
        <w:t>4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年</w:t>
      </w:r>
      <w:r>
        <w:rPr>
          <w:rFonts w:ascii="楷体_GB2312" w:eastAsia="楷体_GB2312" w:hAnsi="华文中宋" w:hint="eastAsia"/>
          <w:b/>
          <w:sz w:val="28"/>
          <w:szCs w:val="28"/>
        </w:rPr>
        <w:t>10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月</w:t>
      </w:r>
      <w:r>
        <w:rPr>
          <w:rFonts w:ascii="楷体_GB2312" w:eastAsia="楷体_GB2312" w:hAnsi="华文中宋" w:hint="eastAsia"/>
          <w:b/>
          <w:sz w:val="28"/>
          <w:szCs w:val="28"/>
        </w:rPr>
        <w:t>14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—</w:t>
      </w:r>
      <w:r>
        <w:rPr>
          <w:rFonts w:ascii="楷体_GB2312" w:eastAsia="楷体_GB2312" w:hAnsi="华文中宋" w:hint="eastAsia"/>
          <w:b/>
          <w:sz w:val="28"/>
          <w:szCs w:val="28"/>
        </w:rPr>
        <w:t>17</w:t>
      </w:r>
      <w:r w:rsidRPr="009D3DF0">
        <w:rPr>
          <w:rFonts w:ascii="楷体_GB2312" w:eastAsia="楷体_GB2312" w:hAnsi="华文中宋" w:hint="eastAsia"/>
          <w:b/>
          <w:sz w:val="28"/>
          <w:szCs w:val="28"/>
        </w:rPr>
        <w:t>日）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4"/>
        <w:gridCol w:w="1635"/>
        <w:gridCol w:w="178"/>
        <w:gridCol w:w="906"/>
        <w:gridCol w:w="703"/>
        <w:gridCol w:w="23"/>
        <w:gridCol w:w="1632"/>
        <w:gridCol w:w="56"/>
        <w:gridCol w:w="1711"/>
      </w:tblGrid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216B74">
              <w:rPr>
                <w:rFonts w:ascii="楷体_GB2312" w:eastAsia="楷体_GB2312" w:hAnsi="宋体" w:hint="eastAsia"/>
                <w:sz w:val="24"/>
              </w:rPr>
              <w:t>姓    名</w:t>
            </w:r>
          </w:p>
        </w:tc>
        <w:tc>
          <w:tcPr>
            <w:tcW w:w="1813" w:type="dxa"/>
            <w:gridSpan w:val="2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216B74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216B74">
              <w:rPr>
                <w:rFonts w:ascii="楷体_GB2312" w:eastAsia="楷体_GB2312" w:hint="eastAsia"/>
                <w:sz w:val="24"/>
              </w:rPr>
              <w:t>职务/职称</w:t>
            </w:r>
          </w:p>
        </w:tc>
        <w:tc>
          <w:tcPr>
            <w:tcW w:w="1767" w:type="dxa"/>
            <w:gridSpan w:val="2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216B74">
              <w:rPr>
                <w:rFonts w:ascii="楷体_GB2312" w:eastAsia="楷体_GB2312" w:hAnsi="宋体" w:hint="eastAsia"/>
                <w:sz w:val="24"/>
              </w:rPr>
              <w:t>单位或编辑部</w:t>
            </w:r>
          </w:p>
        </w:tc>
        <w:tc>
          <w:tcPr>
            <w:tcW w:w="6844" w:type="dxa"/>
            <w:gridSpan w:val="8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sz w:val="24"/>
              </w:rPr>
            </w:pPr>
            <w:r w:rsidRPr="00216B74">
              <w:rPr>
                <w:rFonts w:ascii="楷体_GB2312" w:eastAsia="楷体_GB2312" w:hAnsi="宋体" w:hint="eastAsia"/>
                <w:sz w:val="24"/>
              </w:rPr>
              <w:t>地址及邮编</w:t>
            </w:r>
          </w:p>
        </w:tc>
        <w:tc>
          <w:tcPr>
            <w:tcW w:w="6844" w:type="dxa"/>
            <w:gridSpan w:val="8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sz w:val="24"/>
              </w:rPr>
            </w:pPr>
            <w:r w:rsidRPr="00216B74"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6844" w:type="dxa"/>
            <w:gridSpan w:val="8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sz w:val="24"/>
              </w:rPr>
            </w:pPr>
            <w:r w:rsidRPr="00216B74">
              <w:rPr>
                <w:rFonts w:ascii="楷体_GB2312" w:eastAsia="楷体_GB2312" w:hAnsi="宋体" w:hint="eastAsia"/>
                <w:sz w:val="24"/>
              </w:rPr>
              <w:t>电话和手机</w:t>
            </w:r>
          </w:p>
        </w:tc>
        <w:tc>
          <w:tcPr>
            <w:tcW w:w="6844" w:type="dxa"/>
            <w:gridSpan w:val="8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身份证号码</w:t>
            </w:r>
          </w:p>
        </w:tc>
        <w:tc>
          <w:tcPr>
            <w:tcW w:w="6844" w:type="dxa"/>
            <w:gridSpan w:val="8"/>
            <w:vAlign w:val="center"/>
          </w:tcPr>
          <w:p w:rsidR="00D10B66" w:rsidRPr="00216B74" w:rsidRDefault="00D10B66" w:rsidP="00A64444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Merge w:val="restart"/>
            <w:vAlign w:val="center"/>
          </w:tcPr>
          <w:p w:rsidR="00D10B66" w:rsidRPr="00B054F3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b/>
                <w:sz w:val="24"/>
              </w:rPr>
            </w:pPr>
            <w:r w:rsidRPr="00B054F3">
              <w:rPr>
                <w:rFonts w:ascii="楷体_GB2312" w:eastAsia="楷体_GB2312" w:hAnsi="宋体" w:hint="eastAsia"/>
                <w:b/>
                <w:sz w:val="24"/>
              </w:rPr>
              <w:t>住宿（</w:t>
            </w:r>
            <w:proofErr w:type="gramStart"/>
            <w:r w:rsidRPr="00B054F3">
              <w:rPr>
                <w:rFonts w:ascii="楷体_GB2312" w:eastAsia="楷体_GB2312" w:hAnsi="宋体" w:hint="eastAsia"/>
                <w:b/>
                <w:sz w:val="24"/>
              </w:rPr>
              <w:t>标间</w:t>
            </w:r>
            <w:proofErr w:type="gramEnd"/>
            <w:r w:rsidRPr="00B054F3">
              <w:rPr>
                <w:rFonts w:ascii="楷体_GB2312" w:eastAsia="楷体_GB2312" w:hAnsi="宋体" w:hint="eastAsia"/>
                <w:b/>
                <w:sz w:val="24"/>
              </w:rPr>
              <w:t>380-430元）</w:t>
            </w:r>
          </w:p>
        </w:tc>
        <w:tc>
          <w:tcPr>
            <w:tcW w:w="3422" w:type="dxa"/>
            <w:gridSpan w:val="4"/>
            <w:vAlign w:val="center"/>
          </w:tcPr>
          <w:p w:rsidR="00D10B66" w:rsidRPr="00B054F3" w:rsidRDefault="00D10B66" w:rsidP="00A64444">
            <w:pPr>
              <w:jc w:val="center"/>
              <w:rPr>
                <w:rFonts w:ascii="仿宋_GB2312" w:eastAsia="仿宋_GB2312" w:hAnsi="宋体" w:hint="eastAsia"/>
                <w:b/>
                <w:szCs w:val="28"/>
              </w:rPr>
            </w:pP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是否住宿（打钩</w:t>
            </w:r>
            <w:r>
              <w:rPr>
                <w:rFonts w:ascii="仿宋_GB2312" w:eastAsia="仿宋_GB2312" w:hAnsi="宋体" w:hint="eastAsia"/>
                <w:b/>
                <w:szCs w:val="28"/>
              </w:rPr>
              <w:t xml:space="preserve"> </w:t>
            </w: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∨</w:t>
            </w:r>
            <w:r>
              <w:rPr>
                <w:rFonts w:ascii="仿宋_GB2312" w:eastAsia="仿宋_GB2312" w:hAnsi="宋体" w:hint="eastAsia"/>
                <w:b/>
                <w:szCs w:val="28"/>
              </w:rPr>
              <w:t xml:space="preserve"> </w:t>
            </w: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选择）</w:t>
            </w:r>
          </w:p>
        </w:tc>
        <w:tc>
          <w:tcPr>
            <w:tcW w:w="3422" w:type="dxa"/>
            <w:gridSpan w:val="4"/>
            <w:vAlign w:val="center"/>
          </w:tcPr>
          <w:p w:rsidR="00D10B66" w:rsidRPr="00B054F3" w:rsidRDefault="00D10B66" w:rsidP="00A64444">
            <w:pPr>
              <w:jc w:val="center"/>
              <w:rPr>
                <w:rFonts w:ascii="仿宋_GB2312" w:eastAsia="仿宋_GB2312" w:hAnsi="宋体" w:hint="eastAsia"/>
                <w:b/>
                <w:szCs w:val="28"/>
              </w:rPr>
            </w:pPr>
            <w:r w:rsidRPr="00B054F3">
              <w:rPr>
                <w:rFonts w:ascii="仿宋_GB2312" w:eastAsia="仿宋_GB2312" w:hint="eastAsia"/>
                <w:b/>
                <w:szCs w:val="28"/>
              </w:rPr>
              <w:t>是否与人合住</w:t>
            </w: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（打钩</w:t>
            </w:r>
            <w:r>
              <w:rPr>
                <w:rFonts w:ascii="仿宋_GB2312" w:eastAsia="仿宋_GB2312" w:hAnsi="宋体" w:hint="eastAsia"/>
                <w:b/>
                <w:szCs w:val="28"/>
              </w:rPr>
              <w:t xml:space="preserve"> </w:t>
            </w: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∨</w:t>
            </w:r>
            <w:r>
              <w:rPr>
                <w:rFonts w:ascii="仿宋_GB2312" w:eastAsia="仿宋_GB2312" w:hAnsi="宋体" w:hint="eastAsia"/>
                <w:b/>
                <w:szCs w:val="28"/>
              </w:rPr>
              <w:t xml:space="preserve"> </w:t>
            </w:r>
            <w:r w:rsidRPr="00B054F3">
              <w:rPr>
                <w:rFonts w:ascii="仿宋_GB2312" w:eastAsia="仿宋_GB2312" w:hAnsi="宋体" w:hint="eastAsia"/>
                <w:b/>
                <w:szCs w:val="28"/>
              </w:rPr>
              <w:t>选择）</w:t>
            </w:r>
          </w:p>
        </w:tc>
      </w:tr>
      <w:tr w:rsidR="00D10B66" w:rsidRPr="00216B74" w:rsidTr="00A64444">
        <w:trPr>
          <w:trHeight w:val="580"/>
          <w:jc w:val="center"/>
        </w:trPr>
        <w:tc>
          <w:tcPr>
            <w:tcW w:w="1744" w:type="dxa"/>
            <w:vMerge/>
            <w:vAlign w:val="center"/>
          </w:tcPr>
          <w:p w:rsidR="00D10B66" w:rsidRPr="00B054F3" w:rsidRDefault="00D10B66" w:rsidP="00A64444">
            <w:pPr>
              <w:spacing w:line="500" w:lineRule="exact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1635" w:type="dxa"/>
            <w:vAlign w:val="center"/>
          </w:tcPr>
          <w:p w:rsidR="00D10B66" w:rsidRPr="00B054F3" w:rsidRDefault="00D10B66" w:rsidP="00A64444">
            <w:pPr>
              <w:jc w:val="center"/>
              <w:rPr>
                <w:rFonts w:ascii="仿宋_GB2312" w:eastAsia="仿宋_GB2312" w:hAnsi="宋体" w:hint="eastAsia"/>
                <w:b/>
                <w:szCs w:val="28"/>
              </w:rPr>
            </w:pPr>
            <w:r w:rsidRPr="00B054F3">
              <w:rPr>
                <w:rFonts w:ascii="仿宋_GB2312" w:eastAsia="仿宋_GB2312" w:hAnsi="仿宋" w:cs="宋体" w:hint="eastAsia"/>
                <w:b/>
                <w:bCs/>
                <w:w w:val="96"/>
                <w:sz w:val="32"/>
                <w:szCs w:val="32"/>
              </w:rPr>
              <w:t>□</w:t>
            </w:r>
            <w:r w:rsidRPr="00B054F3">
              <w:rPr>
                <w:rFonts w:eastAsia="仿宋_GB2312" w:hint="eastAsia"/>
                <w:b/>
                <w:szCs w:val="28"/>
              </w:rPr>
              <w:t>是</w:t>
            </w:r>
          </w:p>
        </w:tc>
        <w:tc>
          <w:tcPr>
            <w:tcW w:w="1787" w:type="dxa"/>
            <w:gridSpan w:val="3"/>
            <w:vAlign w:val="center"/>
          </w:tcPr>
          <w:p w:rsidR="00D10B66" w:rsidRPr="00B054F3" w:rsidRDefault="00D10B66" w:rsidP="00A64444">
            <w:pPr>
              <w:ind w:left="177"/>
              <w:jc w:val="center"/>
              <w:rPr>
                <w:rFonts w:ascii="仿宋_GB2312" w:eastAsia="仿宋_GB2312" w:hAnsi="宋体" w:hint="eastAsia"/>
                <w:b/>
                <w:szCs w:val="28"/>
              </w:rPr>
            </w:pPr>
            <w:r w:rsidRPr="00B054F3">
              <w:rPr>
                <w:rFonts w:ascii="仿宋_GB2312" w:eastAsia="仿宋_GB2312" w:hAnsi="仿宋" w:cs="宋体" w:hint="eastAsia"/>
                <w:b/>
                <w:bCs/>
                <w:w w:val="96"/>
                <w:sz w:val="32"/>
                <w:szCs w:val="32"/>
              </w:rPr>
              <w:t>□</w:t>
            </w:r>
            <w:r w:rsidRPr="00B054F3">
              <w:rPr>
                <w:rFonts w:eastAsia="仿宋_GB2312" w:hint="eastAsia"/>
                <w:b/>
                <w:szCs w:val="28"/>
              </w:rPr>
              <w:t>否</w:t>
            </w:r>
          </w:p>
        </w:tc>
        <w:tc>
          <w:tcPr>
            <w:tcW w:w="1711" w:type="dxa"/>
            <w:gridSpan w:val="3"/>
            <w:vAlign w:val="center"/>
          </w:tcPr>
          <w:p w:rsidR="00D10B66" w:rsidRPr="00B054F3" w:rsidRDefault="00D10B66" w:rsidP="00A64444">
            <w:pPr>
              <w:jc w:val="center"/>
              <w:rPr>
                <w:rFonts w:ascii="仿宋_GB2312" w:eastAsia="仿宋_GB2312" w:hint="eastAsia"/>
                <w:b/>
                <w:szCs w:val="28"/>
              </w:rPr>
            </w:pPr>
            <w:r w:rsidRPr="00B054F3">
              <w:rPr>
                <w:rFonts w:ascii="仿宋_GB2312" w:eastAsia="仿宋_GB2312" w:hAnsi="仿宋" w:cs="宋体" w:hint="eastAsia"/>
                <w:b/>
                <w:bCs/>
                <w:w w:val="96"/>
                <w:sz w:val="32"/>
                <w:szCs w:val="32"/>
              </w:rPr>
              <w:t>□</w:t>
            </w:r>
            <w:r w:rsidRPr="00B054F3">
              <w:rPr>
                <w:rFonts w:eastAsia="仿宋_GB2312" w:hint="eastAsia"/>
                <w:b/>
                <w:szCs w:val="28"/>
              </w:rPr>
              <w:t>单人居住</w:t>
            </w:r>
          </w:p>
        </w:tc>
        <w:tc>
          <w:tcPr>
            <w:tcW w:w="1711" w:type="dxa"/>
            <w:vAlign w:val="center"/>
          </w:tcPr>
          <w:p w:rsidR="00D10B66" w:rsidRPr="00B054F3" w:rsidRDefault="00D10B66" w:rsidP="00A64444">
            <w:pPr>
              <w:jc w:val="center"/>
              <w:rPr>
                <w:rFonts w:ascii="仿宋_GB2312" w:eastAsia="仿宋_GB2312" w:hint="eastAsia"/>
                <w:b/>
                <w:szCs w:val="28"/>
              </w:rPr>
            </w:pPr>
            <w:r w:rsidRPr="00B054F3">
              <w:rPr>
                <w:rFonts w:ascii="仿宋_GB2312" w:eastAsia="仿宋_GB2312" w:hAnsi="仿宋" w:cs="宋体" w:hint="eastAsia"/>
                <w:b/>
                <w:bCs/>
                <w:w w:val="96"/>
                <w:sz w:val="32"/>
                <w:szCs w:val="32"/>
              </w:rPr>
              <w:t>□</w:t>
            </w:r>
            <w:r w:rsidRPr="00B054F3">
              <w:rPr>
                <w:rFonts w:eastAsia="仿宋_GB2312" w:hint="eastAsia"/>
                <w:b/>
                <w:szCs w:val="28"/>
              </w:rPr>
              <w:t>与人合住</w:t>
            </w:r>
          </w:p>
        </w:tc>
      </w:tr>
      <w:tr w:rsidR="00D10B66" w:rsidRPr="00216B74" w:rsidTr="00A64444">
        <w:trPr>
          <w:trHeight w:val="2993"/>
          <w:jc w:val="center"/>
        </w:trPr>
        <w:tc>
          <w:tcPr>
            <w:tcW w:w="1744" w:type="dxa"/>
            <w:vAlign w:val="center"/>
          </w:tcPr>
          <w:p w:rsidR="00D10B66" w:rsidRPr="00216B74" w:rsidRDefault="00D10B66" w:rsidP="00A64444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温馨提示</w:t>
            </w:r>
          </w:p>
        </w:tc>
        <w:tc>
          <w:tcPr>
            <w:tcW w:w="6844" w:type="dxa"/>
            <w:gridSpan w:val="8"/>
            <w:vAlign w:val="center"/>
          </w:tcPr>
          <w:p w:rsidR="00D10B66" w:rsidRDefault="00D10B66" w:rsidP="00A64444">
            <w:pPr>
              <w:spacing w:line="500" w:lineRule="exact"/>
              <w:ind w:firstLineChars="200" w:firstLine="420"/>
              <w:jc w:val="left"/>
              <w:rPr>
                <w:rFonts w:ascii="楷体_GB2312" w:eastAsia="楷体_GB2312" w:hAnsi="宋体" w:hint="eastAsia"/>
                <w:szCs w:val="21"/>
              </w:rPr>
            </w:pPr>
            <w:r w:rsidRPr="00B54E51">
              <w:rPr>
                <w:rFonts w:ascii="楷体_GB2312" w:eastAsia="楷体_GB2312" w:hAnsi="宋体" w:hint="eastAsia"/>
                <w:szCs w:val="21"/>
              </w:rPr>
              <w:t>1、</w:t>
            </w:r>
            <w:r>
              <w:rPr>
                <w:rFonts w:ascii="楷体_GB2312" w:eastAsia="楷体_GB2312" w:hAnsi="宋体" w:hint="eastAsia"/>
                <w:szCs w:val="21"/>
              </w:rPr>
              <w:t>请各位代表一定携带身份证，办理入住手续。</w:t>
            </w:r>
          </w:p>
          <w:p w:rsidR="00D10B66" w:rsidRDefault="00D10B66" w:rsidP="00A64444">
            <w:pPr>
              <w:spacing w:line="500" w:lineRule="exact"/>
              <w:ind w:firstLineChars="200" w:firstLine="420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Pr="00B54E51">
              <w:rPr>
                <w:rFonts w:ascii="楷体_GB2312" w:eastAsia="楷体_GB2312" w:hAnsi="宋体" w:hint="eastAsia"/>
                <w:szCs w:val="21"/>
              </w:rPr>
              <w:t>、</w:t>
            </w:r>
            <w:r>
              <w:rPr>
                <w:rFonts w:ascii="楷体_GB2312" w:eastAsia="楷体_GB2312" w:hAnsi="宋体" w:hint="eastAsia"/>
                <w:szCs w:val="21"/>
              </w:rPr>
              <w:t>往返机票、车票请各位代表自行办理。</w:t>
            </w:r>
          </w:p>
          <w:p w:rsidR="00D10B66" w:rsidRPr="00C7368E" w:rsidRDefault="00D10B66" w:rsidP="00A64444">
            <w:pPr>
              <w:spacing w:line="500" w:lineRule="exact"/>
              <w:ind w:firstLineChars="200" w:firstLine="480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</w:rPr>
              <w:t>3、请各位代表认真填写相关信息，以便联络，谢谢。</w:t>
            </w:r>
          </w:p>
        </w:tc>
      </w:tr>
    </w:tbl>
    <w:p w:rsidR="00D10B66" w:rsidRPr="00F7052A" w:rsidRDefault="00D10B66" w:rsidP="00D10B66">
      <w:pPr>
        <w:spacing w:line="500" w:lineRule="exact"/>
        <w:rPr>
          <w:rFonts w:hint="eastAsia"/>
          <w:szCs w:val="21"/>
        </w:rPr>
      </w:pPr>
    </w:p>
    <w:p w:rsidR="00D10B66" w:rsidRPr="00983FAF" w:rsidRDefault="00D10B66" w:rsidP="00D10B66">
      <w:pPr>
        <w:spacing w:line="380" w:lineRule="exact"/>
        <w:ind w:firstLineChars="200" w:firstLine="562"/>
        <w:rPr>
          <w:rFonts w:eastAsia="黑体" w:hint="eastAsia"/>
          <w:b/>
          <w:sz w:val="28"/>
          <w:szCs w:val="28"/>
        </w:rPr>
      </w:pPr>
    </w:p>
    <w:p w:rsidR="009B29D5" w:rsidRPr="00D10B66" w:rsidRDefault="009B29D5"/>
    <w:sectPr w:rsidR="009B29D5" w:rsidRPr="00D10B66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86" w:rsidRDefault="00D10B6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967386" w:rsidRDefault="00D10B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86" w:rsidRDefault="00D10B6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67386" w:rsidRDefault="00D10B6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B66"/>
    <w:rsid w:val="009B29D5"/>
    <w:rsid w:val="00D1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0B66"/>
  </w:style>
  <w:style w:type="paragraph" w:styleId="a4">
    <w:name w:val="footer"/>
    <w:basedOn w:val="a"/>
    <w:link w:val="Char"/>
    <w:rsid w:val="00D10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10B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2014-08-13T05:34:00Z</dcterms:created>
  <dcterms:modified xsi:type="dcterms:W3CDTF">2014-08-13T05:34:00Z</dcterms:modified>
</cp:coreProperties>
</file>