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E36" w:rsidRPr="00E500F3" w:rsidRDefault="009E53F2" w:rsidP="00BB417F">
      <w:pPr>
        <w:pStyle w:val="1"/>
        <w:autoSpaceDE w:val="0"/>
        <w:autoSpaceDN w:val="0"/>
        <w:spacing w:line="360" w:lineRule="auto"/>
        <w:textAlignment w:val="bottom"/>
        <w:rPr>
          <w:rFonts w:ascii="Times New Roman"/>
          <w:b/>
          <w:sz w:val="24"/>
          <w:szCs w:val="24"/>
        </w:rPr>
      </w:pPr>
      <w:r w:rsidRPr="00E500F3">
        <w:rPr>
          <w:rFonts w:ascii="Times New Roman"/>
          <w:b/>
          <w:sz w:val="24"/>
          <w:szCs w:val="24"/>
        </w:rPr>
        <w:t>脑电图仪</w:t>
      </w:r>
      <w:r w:rsidR="00965618">
        <w:rPr>
          <w:rFonts w:ascii="Times New Roman" w:hint="eastAsia"/>
          <w:b/>
          <w:sz w:val="24"/>
          <w:szCs w:val="24"/>
        </w:rPr>
        <w:t xml:space="preserve">  </w:t>
      </w:r>
      <w:r w:rsidR="00BB417F" w:rsidRPr="00E500F3">
        <w:rPr>
          <w:rFonts w:ascii="Times New Roman"/>
          <w:b/>
          <w:sz w:val="24"/>
          <w:szCs w:val="24"/>
        </w:rPr>
        <w:t>一套</w:t>
      </w:r>
    </w:p>
    <w:p w:rsidR="009E53F2" w:rsidRPr="00E500F3" w:rsidRDefault="009E53F2" w:rsidP="00BB417F">
      <w:pPr>
        <w:pStyle w:val="1"/>
        <w:autoSpaceDE w:val="0"/>
        <w:autoSpaceDN w:val="0"/>
        <w:spacing w:line="360" w:lineRule="auto"/>
        <w:jc w:val="left"/>
        <w:textAlignment w:val="bottom"/>
        <w:rPr>
          <w:rFonts w:ascii="Times New Roman"/>
          <w:b/>
          <w:sz w:val="24"/>
          <w:szCs w:val="24"/>
        </w:rPr>
      </w:pPr>
      <w:r w:rsidRPr="00E500F3">
        <w:rPr>
          <w:rFonts w:ascii="Times New Roman"/>
          <w:b/>
          <w:sz w:val="24"/>
          <w:szCs w:val="24"/>
        </w:rPr>
        <w:t>技术规格</w:t>
      </w:r>
    </w:p>
    <w:p w:rsidR="00BB417F" w:rsidRPr="00E500F3" w:rsidRDefault="00BB417F" w:rsidP="00965618">
      <w:pPr>
        <w:spacing w:line="360" w:lineRule="auto"/>
        <w:ind w:left="557" w:hangingChars="231" w:hanging="557"/>
        <w:jc w:val="left"/>
        <w:rPr>
          <w:rFonts w:eastAsiaTheme="minorEastAsia"/>
          <w:b/>
          <w:bCs/>
          <w:sz w:val="24"/>
          <w:szCs w:val="28"/>
        </w:rPr>
      </w:pPr>
      <w:r w:rsidRPr="00E500F3">
        <w:rPr>
          <w:rFonts w:eastAsiaTheme="minorEastAsia"/>
          <w:b/>
          <w:bCs/>
          <w:sz w:val="24"/>
          <w:szCs w:val="28"/>
        </w:rPr>
        <w:t>1.</w:t>
      </w:r>
      <w:r w:rsidR="002C0B94" w:rsidRPr="00E500F3">
        <w:rPr>
          <w:rFonts w:eastAsiaTheme="minorEastAsia"/>
          <w:b/>
          <w:bCs/>
          <w:sz w:val="24"/>
          <w:szCs w:val="28"/>
        </w:rPr>
        <w:t xml:space="preserve"> </w:t>
      </w:r>
      <w:r w:rsidRPr="00E500F3">
        <w:rPr>
          <w:rFonts w:eastAsiaTheme="minorEastAsia"/>
          <w:b/>
          <w:bCs/>
          <w:sz w:val="24"/>
          <w:szCs w:val="28"/>
        </w:rPr>
        <w:t>工作条件</w:t>
      </w:r>
    </w:p>
    <w:p w:rsidR="00BB417F" w:rsidRPr="00E500F3" w:rsidRDefault="00BB417F" w:rsidP="00E500F3">
      <w:pPr>
        <w:spacing w:line="360" w:lineRule="auto"/>
        <w:ind w:leftChars="200" w:left="547" w:hangingChars="53" w:hanging="127"/>
        <w:jc w:val="left"/>
        <w:rPr>
          <w:rFonts w:eastAsiaTheme="minorEastAsia"/>
          <w:sz w:val="24"/>
          <w:szCs w:val="28"/>
        </w:rPr>
      </w:pPr>
      <w:r w:rsidRPr="00E500F3">
        <w:rPr>
          <w:rFonts w:eastAsiaTheme="minorEastAsia"/>
          <w:sz w:val="24"/>
          <w:szCs w:val="28"/>
        </w:rPr>
        <w:t xml:space="preserve">1.1 </w:t>
      </w:r>
      <w:r w:rsidRPr="00E500F3">
        <w:rPr>
          <w:rFonts w:eastAsiaTheme="minorEastAsia"/>
          <w:sz w:val="24"/>
          <w:szCs w:val="28"/>
        </w:rPr>
        <w:t>工作温度：适于摄氏</w:t>
      </w:r>
      <w:r w:rsidRPr="00E500F3">
        <w:rPr>
          <w:rFonts w:eastAsiaTheme="minorEastAsia"/>
          <w:sz w:val="24"/>
          <w:szCs w:val="28"/>
        </w:rPr>
        <w:t>0</w:t>
      </w:r>
      <w:r w:rsidRPr="00E500F3">
        <w:rPr>
          <w:rFonts w:ascii="Noteworthy Bold" w:eastAsiaTheme="minorEastAsia" w:hAnsi="Noteworthy Bold" w:cs="Noteworthy Bold"/>
          <w:sz w:val="24"/>
          <w:szCs w:val="28"/>
        </w:rPr>
        <w:t>℃</w:t>
      </w:r>
      <w:r w:rsidRPr="00E500F3">
        <w:rPr>
          <w:rFonts w:eastAsiaTheme="minorEastAsia"/>
          <w:sz w:val="24"/>
          <w:szCs w:val="28"/>
        </w:rPr>
        <w:t>～＋</w:t>
      </w:r>
      <w:r w:rsidRPr="00E500F3">
        <w:rPr>
          <w:rFonts w:eastAsiaTheme="minorEastAsia"/>
          <w:sz w:val="24"/>
          <w:szCs w:val="28"/>
        </w:rPr>
        <w:t>40</w:t>
      </w:r>
      <w:r w:rsidRPr="00E500F3">
        <w:rPr>
          <w:rFonts w:ascii="Noteworthy Bold" w:eastAsiaTheme="minorEastAsia" w:hAnsi="Noteworthy Bold" w:cs="Noteworthy Bold"/>
          <w:sz w:val="24"/>
          <w:szCs w:val="28"/>
        </w:rPr>
        <w:t>℃</w:t>
      </w:r>
      <w:r w:rsidRPr="00E500F3">
        <w:rPr>
          <w:rFonts w:eastAsiaTheme="minorEastAsia"/>
          <w:sz w:val="24"/>
          <w:szCs w:val="28"/>
        </w:rPr>
        <w:t>的环境条件下运行。</w:t>
      </w:r>
    </w:p>
    <w:p w:rsidR="00BB417F" w:rsidRPr="00E500F3" w:rsidRDefault="00BB417F" w:rsidP="00E500F3">
      <w:pPr>
        <w:spacing w:line="360" w:lineRule="auto"/>
        <w:ind w:leftChars="200" w:left="547" w:hangingChars="53" w:hanging="127"/>
        <w:jc w:val="left"/>
        <w:rPr>
          <w:rFonts w:eastAsiaTheme="minorEastAsia"/>
          <w:sz w:val="24"/>
          <w:szCs w:val="28"/>
        </w:rPr>
      </w:pPr>
      <w:r w:rsidRPr="00E500F3">
        <w:rPr>
          <w:rFonts w:eastAsiaTheme="minorEastAsia"/>
          <w:sz w:val="24"/>
          <w:szCs w:val="28"/>
        </w:rPr>
        <w:t xml:space="preserve">1.2 </w:t>
      </w:r>
      <w:r w:rsidRPr="00E500F3">
        <w:rPr>
          <w:rFonts w:eastAsiaTheme="minorEastAsia"/>
          <w:sz w:val="24"/>
          <w:szCs w:val="28"/>
        </w:rPr>
        <w:t>工作湿度：适于相对湿度为</w:t>
      </w:r>
      <w:r w:rsidRPr="00E500F3">
        <w:rPr>
          <w:rFonts w:eastAsiaTheme="minorEastAsia"/>
          <w:sz w:val="24"/>
          <w:szCs w:val="28"/>
        </w:rPr>
        <w:t>90</w:t>
      </w:r>
      <w:r w:rsidRPr="00E500F3">
        <w:rPr>
          <w:rFonts w:eastAsiaTheme="minorEastAsia"/>
          <w:sz w:val="24"/>
          <w:szCs w:val="28"/>
        </w:rPr>
        <w:t>％的环境条件下运行。</w:t>
      </w:r>
    </w:p>
    <w:p w:rsidR="00BB417F" w:rsidRPr="00E500F3" w:rsidRDefault="00BB417F" w:rsidP="00E500F3">
      <w:pPr>
        <w:spacing w:line="360" w:lineRule="auto"/>
        <w:ind w:leftChars="200" w:left="547" w:hangingChars="53" w:hanging="127"/>
        <w:jc w:val="left"/>
        <w:rPr>
          <w:rFonts w:eastAsiaTheme="minorEastAsia"/>
          <w:sz w:val="24"/>
          <w:szCs w:val="28"/>
        </w:rPr>
      </w:pPr>
      <w:r w:rsidRPr="00E500F3">
        <w:rPr>
          <w:rFonts w:eastAsiaTheme="minorEastAsia"/>
          <w:sz w:val="24"/>
          <w:szCs w:val="28"/>
        </w:rPr>
        <w:t xml:space="preserve">1.3 </w:t>
      </w:r>
      <w:r w:rsidRPr="00E500F3">
        <w:rPr>
          <w:rFonts w:eastAsiaTheme="minorEastAsia"/>
          <w:sz w:val="24"/>
          <w:szCs w:val="28"/>
        </w:rPr>
        <w:t>工作电源：三相或单相，</w:t>
      </w:r>
      <w:r w:rsidRPr="00E500F3">
        <w:rPr>
          <w:rFonts w:eastAsiaTheme="minorEastAsia"/>
          <w:sz w:val="24"/>
          <w:szCs w:val="28"/>
        </w:rPr>
        <w:t>220V</w:t>
      </w:r>
      <w:r w:rsidRPr="00E500F3">
        <w:rPr>
          <w:rFonts w:eastAsiaTheme="minorEastAsia"/>
          <w:sz w:val="24"/>
          <w:szCs w:val="28"/>
        </w:rPr>
        <w:t>（</w:t>
      </w:r>
      <w:r w:rsidRPr="00E500F3">
        <w:rPr>
          <w:rFonts w:eastAsiaTheme="minorEastAsia"/>
          <w:sz w:val="24"/>
          <w:szCs w:val="28"/>
        </w:rPr>
        <w:sym w:font="Symbol" w:char="F0B1"/>
      </w:r>
      <w:r w:rsidRPr="00E500F3">
        <w:rPr>
          <w:rFonts w:eastAsiaTheme="minorEastAsia"/>
          <w:sz w:val="24"/>
          <w:szCs w:val="28"/>
        </w:rPr>
        <w:t>10</w:t>
      </w:r>
      <w:r w:rsidRPr="00E500F3">
        <w:rPr>
          <w:rFonts w:eastAsiaTheme="minorEastAsia"/>
          <w:sz w:val="24"/>
          <w:szCs w:val="28"/>
        </w:rPr>
        <w:t>％）</w:t>
      </w:r>
      <w:r w:rsidRPr="00E500F3">
        <w:rPr>
          <w:rFonts w:eastAsiaTheme="minorEastAsia"/>
          <w:sz w:val="24"/>
          <w:szCs w:val="28"/>
        </w:rPr>
        <w:t>/50Hz</w:t>
      </w:r>
      <w:r w:rsidRPr="00E500F3">
        <w:rPr>
          <w:rFonts w:eastAsiaTheme="minorEastAsia"/>
          <w:sz w:val="24"/>
          <w:szCs w:val="28"/>
        </w:rPr>
        <w:t>。配置符合中国有关标准要求的插头（如果没有这样的插头，则需提供适当的转换插座）。</w:t>
      </w:r>
    </w:p>
    <w:p w:rsidR="00BB417F" w:rsidRPr="00E500F3" w:rsidRDefault="00BB417F" w:rsidP="00965618">
      <w:pPr>
        <w:spacing w:beforeLines="20" w:afterLines="20" w:line="360" w:lineRule="auto"/>
        <w:ind w:leftChars="200" w:left="547" w:hangingChars="53" w:hanging="127"/>
        <w:jc w:val="left"/>
        <w:rPr>
          <w:rFonts w:eastAsiaTheme="minorEastAsia"/>
          <w:sz w:val="24"/>
          <w:szCs w:val="28"/>
        </w:rPr>
      </w:pPr>
      <w:r w:rsidRPr="00E500F3">
        <w:rPr>
          <w:rFonts w:eastAsiaTheme="minorEastAsia"/>
          <w:sz w:val="24"/>
          <w:szCs w:val="28"/>
        </w:rPr>
        <w:t xml:space="preserve">1.4 </w:t>
      </w:r>
      <w:r w:rsidRPr="00E500F3">
        <w:rPr>
          <w:rFonts w:eastAsiaTheme="minorEastAsia"/>
          <w:sz w:val="24"/>
          <w:szCs w:val="28"/>
        </w:rPr>
        <w:t>仪器运行的持久性：可连续运行</w:t>
      </w:r>
    </w:p>
    <w:p w:rsidR="00BB417F" w:rsidRPr="00E500F3" w:rsidRDefault="00BB417F" w:rsidP="00965618">
      <w:pPr>
        <w:spacing w:beforeLines="20" w:afterLines="20" w:line="360" w:lineRule="auto"/>
        <w:ind w:leftChars="200" w:left="547" w:hangingChars="53" w:hanging="127"/>
        <w:jc w:val="left"/>
        <w:rPr>
          <w:rFonts w:eastAsiaTheme="minorEastAsia"/>
          <w:sz w:val="24"/>
          <w:szCs w:val="28"/>
        </w:rPr>
      </w:pPr>
      <w:r w:rsidRPr="00E500F3">
        <w:rPr>
          <w:rFonts w:eastAsiaTheme="minorEastAsia"/>
          <w:sz w:val="24"/>
          <w:szCs w:val="28"/>
        </w:rPr>
        <w:t xml:space="preserve">1.5 </w:t>
      </w:r>
      <w:r w:rsidRPr="00E500F3">
        <w:rPr>
          <w:rFonts w:eastAsiaTheme="minorEastAsia"/>
          <w:sz w:val="24"/>
          <w:szCs w:val="28"/>
        </w:rPr>
        <w:t>仪器的工作状态：较强的防震</w:t>
      </w:r>
      <w:r w:rsidR="002C0B94" w:rsidRPr="00E500F3">
        <w:rPr>
          <w:rFonts w:eastAsiaTheme="minorEastAsia"/>
          <w:sz w:val="24"/>
          <w:szCs w:val="28"/>
        </w:rPr>
        <w:t>抗射频干扰</w:t>
      </w:r>
      <w:r w:rsidRPr="00E500F3">
        <w:rPr>
          <w:rFonts w:eastAsiaTheme="minorEastAsia"/>
          <w:sz w:val="24"/>
          <w:szCs w:val="28"/>
        </w:rPr>
        <w:t>能力，工作稳定</w:t>
      </w:r>
    </w:p>
    <w:p w:rsidR="00BB417F" w:rsidRPr="00E500F3" w:rsidRDefault="00BB417F" w:rsidP="00965618">
      <w:pPr>
        <w:spacing w:beforeLines="20" w:afterLines="20" w:line="360" w:lineRule="auto"/>
        <w:ind w:leftChars="200" w:left="547" w:hangingChars="53" w:hanging="127"/>
        <w:jc w:val="left"/>
        <w:rPr>
          <w:rFonts w:eastAsiaTheme="minorEastAsia"/>
          <w:sz w:val="24"/>
          <w:szCs w:val="28"/>
        </w:rPr>
      </w:pPr>
      <w:r w:rsidRPr="00E500F3">
        <w:rPr>
          <w:rFonts w:eastAsiaTheme="minorEastAsia"/>
          <w:sz w:val="24"/>
          <w:szCs w:val="28"/>
        </w:rPr>
        <w:t xml:space="preserve">1.6 </w:t>
      </w:r>
      <w:r w:rsidRPr="00E500F3">
        <w:rPr>
          <w:rFonts w:eastAsiaTheme="minorEastAsia"/>
          <w:sz w:val="24"/>
          <w:szCs w:val="28"/>
        </w:rPr>
        <w:t>仪器设备的安全性：符合国家放射线防护安全标准和电器安全标准。</w:t>
      </w:r>
    </w:p>
    <w:p w:rsidR="00BB417F" w:rsidRPr="00E500F3" w:rsidRDefault="00BB417F" w:rsidP="00965618">
      <w:pPr>
        <w:spacing w:beforeLines="20" w:afterLines="20" w:line="360" w:lineRule="auto"/>
        <w:jc w:val="left"/>
        <w:rPr>
          <w:rFonts w:eastAsiaTheme="minorEastAsia"/>
          <w:b/>
          <w:sz w:val="24"/>
          <w:szCs w:val="28"/>
        </w:rPr>
      </w:pPr>
      <w:r w:rsidRPr="00E500F3">
        <w:rPr>
          <w:rFonts w:eastAsiaTheme="minorEastAsia"/>
          <w:b/>
          <w:sz w:val="24"/>
          <w:szCs w:val="28"/>
        </w:rPr>
        <w:t>2.</w:t>
      </w:r>
      <w:r w:rsidR="002C0B94" w:rsidRPr="00E500F3">
        <w:rPr>
          <w:rFonts w:eastAsiaTheme="minorEastAsia"/>
          <w:b/>
          <w:sz w:val="24"/>
          <w:szCs w:val="28"/>
        </w:rPr>
        <w:t xml:space="preserve"> </w:t>
      </w:r>
      <w:r w:rsidR="00200FD0">
        <w:rPr>
          <w:rFonts w:eastAsiaTheme="minorEastAsia"/>
          <w:b/>
          <w:sz w:val="24"/>
          <w:szCs w:val="28"/>
        </w:rPr>
        <w:t>设备</w:t>
      </w:r>
      <w:r w:rsidR="00200FD0">
        <w:rPr>
          <w:rFonts w:eastAsiaTheme="minorEastAsia" w:hint="eastAsia"/>
          <w:b/>
          <w:sz w:val="24"/>
          <w:szCs w:val="28"/>
        </w:rPr>
        <w:t>用途</w:t>
      </w:r>
      <w:bookmarkStart w:id="0" w:name="_GoBack"/>
      <w:bookmarkEnd w:id="0"/>
    </w:p>
    <w:p w:rsidR="00200FD0" w:rsidRPr="00E500F3" w:rsidRDefault="00200FD0" w:rsidP="00965618">
      <w:pPr>
        <w:spacing w:beforeLines="20" w:afterLines="20" w:line="360" w:lineRule="auto"/>
        <w:ind w:leftChars="200" w:left="547" w:hangingChars="53" w:hanging="127"/>
        <w:jc w:val="left"/>
        <w:rPr>
          <w:rFonts w:eastAsiaTheme="minorEastAsia"/>
          <w:color w:val="000000"/>
          <w:sz w:val="24"/>
        </w:rPr>
      </w:pPr>
      <w:r>
        <w:rPr>
          <w:rFonts w:hint="eastAsia"/>
          <w:sz w:val="24"/>
        </w:rPr>
        <w:t>*2.1</w:t>
      </w:r>
      <w:r>
        <w:rPr>
          <w:rFonts w:eastAsiaTheme="minorEastAsia" w:hint="eastAsia"/>
          <w:color w:val="000000"/>
          <w:sz w:val="24"/>
        </w:rPr>
        <w:t>通过</w:t>
      </w:r>
      <w:r>
        <w:rPr>
          <w:rFonts w:eastAsiaTheme="minorEastAsia" w:hint="eastAsia"/>
          <w:color w:val="000000"/>
          <w:sz w:val="24"/>
        </w:rPr>
        <w:t xml:space="preserve"> </w:t>
      </w:r>
      <w:r w:rsidRPr="00200FD0">
        <w:rPr>
          <w:rFonts w:eastAsiaTheme="minorEastAsia"/>
          <w:color w:val="000000"/>
          <w:sz w:val="24"/>
        </w:rPr>
        <w:t>SFDA</w:t>
      </w:r>
      <w:r>
        <w:rPr>
          <w:rFonts w:eastAsiaTheme="minorEastAsia" w:hint="eastAsia"/>
          <w:color w:val="000000"/>
          <w:sz w:val="24"/>
        </w:rPr>
        <w:t xml:space="preserve"> </w:t>
      </w:r>
      <w:r>
        <w:rPr>
          <w:rFonts w:eastAsiaTheme="minorEastAsia" w:hint="eastAsia"/>
          <w:color w:val="000000"/>
          <w:sz w:val="24"/>
        </w:rPr>
        <w:t>认证，可</w:t>
      </w:r>
      <w:r w:rsidR="00BB417F" w:rsidRPr="00E500F3">
        <w:rPr>
          <w:sz w:val="24"/>
        </w:rPr>
        <w:t>用于</w:t>
      </w:r>
      <w:r>
        <w:rPr>
          <w:rFonts w:eastAsiaTheme="minorEastAsia" w:hint="eastAsia"/>
          <w:color w:val="000000"/>
          <w:sz w:val="24"/>
        </w:rPr>
        <w:t>临床</w:t>
      </w:r>
      <w:r w:rsidR="00BB417F" w:rsidRPr="00E500F3">
        <w:rPr>
          <w:rFonts w:eastAsiaTheme="minorEastAsia"/>
          <w:sz w:val="24"/>
          <w:szCs w:val="28"/>
        </w:rPr>
        <w:t>患者自发或事件相关脑电</w:t>
      </w:r>
      <w:r>
        <w:rPr>
          <w:rFonts w:eastAsiaTheme="minorEastAsia"/>
          <w:color w:val="000000"/>
          <w:sz w:val="24"/>
        </w:rPr>
        <w:t>信号</w:t>
      </w:r>
      <w:r>
        <w:rPr>
          <w:rFonts w:eastAsiaTheme="minorEastAsia" w:hint="eastAsia"/>
          <w:color w:val="000000"/>
          <w:sz w:val="24"/>
        </w:rPr>
        <w:t>检测</w:t>
      </w:r>
    </w:p>
    <w:p w:rsidR="00BB417F" w:rsidRPr="00E500F3" w:rsidRDefault="002C0B94" w:rsidP="00BB417F">
      <w:pPr>
        <w:widowControl/>
        <w:spacing w:line="360" w:lineRule="auto"/>
        <w:jc w:val="left"/>
        <w:rPr>
          <w:rFonts w:eastAsiaTheme="minorEastAsia"/>
          <w:b/>
          <w:sz w:val="24"/>
          <w:szCs w:val="28"/>
        </w:rPr>
      </w:pPr>
      <w:r w:rsidRPr="00E500F3">
        <w:rPr>
          <w:rFonts w:eastAsiaTheme="minorEastAsia"/>
          <w:b/>
          <w:sz w:val="24"/>
          <w:szCs w:val="28"/>
        </w:rPr>
        <w:t xml:space="preserve">3. </w:t>
      </w:r>
      <w:r w:rsidR="00801FEE" w:rsidRPr="00E500F3">
        <w:rPr>
          <w:rFonts w:eastAsiaTheme="minorEastAsia"/>
          <w:b/>
          <w:sz w:val="24"/>
          <w:szCs w:val="28"/>
        </w:rPr>
        <w:t>硬件技术规格要求</w:t>
      </w:r>
    </w:p>
    <w:p w:rsidR="002C0B94" w:rsidRPr="00E500F3" w:rsidRDefault="002C0B94" w:rsidP="00E500F3">
      <w:pPr>
        <w:pStyle w:val="1"/>
        <w:autoSpaceDE w:val="0"/>
        <w:autoSpaceDN w:val="0"/>
        <w:spacing w:line="360" w:lineRule="auto"/>
        <w:ind w:firstLineChars="177" w:firstLine="425"/>
        <w:textAlignment w:val="bottom"/>
        <w:rPr>
          <w:rFonts w:ascii="Times New Roman"/>
          <w:sz w:val="24"/>
          <w:szCs w:val="24"/>
        </w:rPr>
      </w:pPr>
      <w:r w:rsidRPr="00E500F3">
        <w:rPr>
          <w:rFonts w:ascii="Times New Roman"/>
          <w:sz w:val="24"/>
          <w:szCs w:val="24"/>
        </w:rPr>
        <w:t xml:space="preserve">*3.1 </w:t>
      </w:r>
      <w:r w:rsidRPr="00E500F3">
        <w:rPr>
          <w:rFonts w:ascii="Times New Roman" w:eastAsiaTheme="minorEastAsia"/>
          <w:sz w:val="24"/>
          <w:lang w:bidi="my-MM"/>
        </w:rPr>
        <w:t xml:space="preserve">≥ </w:t>
      </w:r>
      <w:r w:rsidR="006C28FA" w:rsidRPr="00E500F3">
        <w:rPr>
          <w:rFonts w:ascii="Times New Roman"/>
          <w:sz w:val="24"/>
          <w:szCs w:val="24"/>
        </w:rPr>
        <w:t>3</w:t>
      </w:r>
      <w:r w:rsidRPr="00E500F3">
        <w:rPr>
          <w:rFonts w:ascii="Times New Roman"/>
          <w:sz w:val="24"/>
          <w:szCs w:val="24"/>
        </w:rPr>
        <w:t xml:space="preserve">0 </w:t>
      </w:r>
      <w:r w:rsidRPr="00E500F3">
        <w:rPr>
          <w:rFonts w:ascii="Times New Roman"/>
          <w:sz w:val="24"/>
          <w:szCs w:val="24"/>
        </w:rPr>
        <w:t>数据采集</w:t>
      </w:r>
      <w:r w:rsidR="009E53F2" w:rsidRPr="00E500F3">
        <w:rPr>
          <w:rFonts w:ascii="Times New Roman"/>
          <w:sz w:val="24"/>
          <w:szCs w:val="24"/>
        </w:rPr>
        <w:t>通道</w:t>
      </w:r>
      <w:r w:rsidR="00200FD0">
        <w:rPr>
          <w:rFonts w:ascii="Times New Roman" w:hint="eastAsia"/>
          <w:sz w:val="24"/>
          <w:szCs w:val="24"/>
        </w:rPr>
        <w:t>，</w:t>
      </w:r>
      <w:r w:rsidR="00200FD0" w:rsidRPr="00E500F3">
        <w:rPr>
          <w:rFonts w:ascii="Times New Roman" w:eastAsiaTheme="minorEastAsia"/>
          <w:sz w:val="24"/>
          <w:lang w:bidi="my-MM"/>
        </w:rPr>
        <w:t xml:space="preserve">≥ 1 </w:t>
      </w:r>
      <w:r w:rsidR="00200FD0" w:rsidRPr="00E500F3">
        <w:rPr>
          <w:rFonts w:ascii="Times New Roman"/>
          <w:sz w:val="24"/>
          <w:szCs w:val="24"/>
        </w:rPr>
        <w:t>标记信号通道</w:t>
      </w:r>
    </w:p>
    <w:p w:rsidR="009E53F2" w:rsidRPr="00E500F3" w:rsidRDefault="002C0B94" w:rsidP="00E500F3">
      <w:pPr>
        <w:pStyle w:val="1"/>
        <w:autoSpaceDE w:val="0"/>
        <w:autoSpaceDN w:val="0"/>
        <w:spacing w:line="360" w:lineRule="auto"/>
        <w:ind w:firstLineChars="177" w:firstLine="425"/>
        <w:textAlignment w:val="bottom"/>
        <w:rPr>
          <w:rFonts w:ascii="Times New Roman"/>
          <w:sz w:val="24"/>
          <w:szCs w:val="24"/>
        </w:rPr>
      </w:pPr>
      <w:r w:rsidRPr="00E500F3">
        <w:rPr>
          <w:rFonts w:ascii="Times New Roman"/>
          <w:sz w:val="24"/>
          <w:szCs w:val="24"/>
        </w:rPr>
        <w:t>*3.</w:t>
      </w:r>
      <w:r w:rsidR="00200FD0">
        <w:rPr>
          <w:rFonts w:ascii="Times New Roman" w:hint="eastAsia"/>
          <w:sz w:val="24"/>
          <w:szCs w:val="24"/>
        </w:rPr>
        <w:t>2</w:t>
      </w:r>
      <w:r w:rsidRPr="00E500F3">
        <w:rPr>
          <w:rFonts w:ascii="Times New Roman"/>
          <w:sz w:val="24"/>
          <w:szCs w:val="24"/>
        </w:rPr>
        <w:t xml:space="preserve"> </w:t>
      </w:r>
      <w:r w:rsidRPr="00E500F3">
        <w:rPr>
          <w:rFonts w:ascii="Times New Roman"/>
          <w:sz w:val="24"/>
          <w:szCs w:val="24"/>
        </w:rPr>
        <w:t>便携，</w:t>
      </w:r>
      <w:r w:rsidRPr="00E500F3">
        <w:rPr>
          <w:rFonts w:ascii="Times New Roman"/>
          <w:sz w:val="24"/>
          <w:szCs w:val="24"/>
        </w:rPr>
        <w:t xml:space="preserve">≤ </w:t>
      </w:r>
      <w:r w:rsidR="00801FEE" w:rsidRPr="00E500F3">
        <w:rPr>
          <w:rFonts w:ascii="Times New Roman"/>
          <w:sz w:val="24"/>
          <w:szCs w:val="24"/>
        </w:rPr>
        <w:t>3</w:t>
      </w:r>
      <w:r w:rsidRPr="00E500F3">
        <w:rPr>
          <w:rFonts w:ascii="Times New Roman"/>
          <w:sz w:val="24"/>
          <w:szCs w:val="24"/>
        </w:rPr>
        <w:t xml:space="preserve"> KG </w:t>
      </w:r>
      <w:r w:rsidRPr="00E500F3">
        <w:rPr>
          <w:rFonts w:ascii="Times New Roman"/>
          <w:sz w:val="24"/>
          <w:szCs w:val="24"/>
        </w:rPr>
        <w:t>（设备主机和必要线缆），长宽高分别</w:t>
      </w:r>
      <w:r w:rsidRPr="00E500F3">
        <w:rPr>
          <w:rFonts w:ascii="Times New Roman"/>
          <w:sz w:val="24"/>
          <w:szCs w:val="24"/>
        </w:rPr>
        <w:t xml:space="preserve"> ≤ </w:t>
      </w:r>
      <w:r w:rsidR="00801FEE" w:rsidRPr="00E500F3">
        <w:rPr>
          <w:rFonts w:ascii="Times New Roman"/>
          <w:sz w:val="24"/>
          <w:szCs w:val="24"/>
        </w:rPr>
        <w:t>30/30/10 cm</w:t>
      </w:r>
    </w:p>
    <w:p w:rsidR="00801FEE" w:rsidRPr="00E500F3" w:rsidRDefault="00200FD0" w:rsidP="00E500F3">
      <w:pPr>
        <w:pStyle w:val="1"/>
        <w:autoSpaceDE w:val="0"/>
        <w:autoSpaceDN w:val="0"/>
        <w:spacing w:line="360" w:lineRule="auto"/>
        <w:ind w:firstLineChars="177" w:firstLine="425"/>
        <w:textAlignment w:val="bottom"/>
        <w:rPr>
          <w:rFonts w:ascii="Times New Roman"/>
          <w:sz w:val="24"/>
          <w:szCs w:val="24"/>
        </w:rPr>
      </w:pPr>
      <w:r>
        <w:rPr>
          <w:rFonts w:ascii="Times New Roman"/>
          <w:sz w:val="24"/>
          <w:szCs w:val="24"/>
        </w:rPr>
        <w:t>3.</w:t>
      </w:r>
      <w:r>
        <w:rPr>
          <w:rFonts w:ascii="Times New Roman" w:hint="eastAsia"/>
          <w:sz w:val="24"/>
          <w:szCs w:val="24"/>
        </w:rPr>
        <w:t>3</w:t>
      </w:r>
      <w:r w:rsidR="00801FEE" w:rsidRPr="00E500F3">
        <w:rPr>
          <w:rFonts w:ascii="Times New Roman"/>
          <w:sz w:val="24"/>
          <w:szCs w:val="24"/>
        </w:rPr>
        <w:t xml:space="preserve"> </w:t>
      </w:r>
      <w:r w:rsidR="00801FEE" w:rsidRPr="00E500F3">
        <w:rPr>
          <w:rFonts w:ascii="Times New Roman"/>
          <w:sz w:val="24"/>
          <w:szCs w:val="24"/>
        </w:rPr>
        <w:t>数据传输通过</w:t>
      </w:r>
      <w:r w:rsidR="00801FEE" w:rsidRPr="00E500F3">
        <w:rPr>
          <w:rFonts w:ascii="Times New Roman"/>
          <w:sz w:val="24"/>
          <w:szCs w:val="24"/>
        </w:rPr>
        <w:t>USB</w:t>
      </w:r>
      <w:r w:rsidR="00801FEE" w:rsidRPr="00E500F3">
        <w:rPr>
          <w:rFonts w:ascii="Times New Roman"/>
          <w:sz w:val="24"/>
          <w:szCs w:val="24"/>
        </w:rPr>
        <w:t>接口；</w:t>
      </w:r>
    </w:p>
    <w:p w:rsidR="009E53F2" w:rsidRPr="00200FD0" w:rsidRDefault="00200FD0" w:rsidP="00E500F3">
      <w:pPr>
        <w:pStyle w:val="1"/>
        <w:autoSpaceDE w:val="0"/>
        <w:autoSpaceDN w:val="0"/>
        <w:spacing w:line="360" w:lineRule="auto"/>
        <w:ind w:firstLineChars="177" w:firstLine="425"/>
        <w:jc w:val="left"/>
        <w:textAlignment w:val="bottom"/>
        <w:rPr>
          <w:rFonts w:ascii="Times New Roman"/>
          <w:sz w:val="24"/>
          <w:szCs w:val="24"/>
        </w:rPr>
      </w:pPr>
      <w:r>
        <w:rPr>
          <w:rFonts w:ascii="Times New Roman"/>
          <w:sz w:val="24"/>
          <w:szCs w:val="24"/>
        </w:rPr>
        <w:t>3.</w:t>
      </w:r>
      <w:r>
        <w:rPr>
          <w:rFonts w:ascii="Times New Roman" w:hint="eastAsia"/>
          <w:sz w:val="24"/>
          <w:szCs w:val="24"/>
        </w:rPr>
        <w:t>4</w:t>
      </w:r>
      <w:r w:rsidR="009E53F2" w:rsidRPr="00200FD0">
        <w:rPr>
          <w:rFonts w:ascii="Times New Roman"/>
          <w:sz w:val="24"/>
          <w:szCs w:val="24"/>
        </w:rPr>
        <w:t xml:space="preserve"> </w:t>
      </w:r>
      <w:r w:rsidR="009E53F2" w:rsidRPr="00200FD0">
        <w:rPr>
          <w:rFonts w:ascii="Times New Roman"/>
          <w:sz w:val="24"/>
          <w:szCs w:val="24"/>
        </w:rPr>
        <w:t>输入阻抗</w:t>
      </w:r>
      <w:r w:rsidR="00801FEE" w:rsidRPr="00200FD0">
        <w:rPr>
          <w:rFonts w:ascii="Times New Roman"/>
          <w:sz w:val="24"/>
          <w:szCs w:val="24"/>
        </w:rPr>
        <w:t xml:space="preserve"> </w:t>
      </w:r>
      <w:r w:rsidR="009E53F2" w:rsidRPr="00200FD0">
        <w:rPr>
          <w:rFonts w:ascii="Times New Roman"/>
          <w:sz w:val="24"/>
          <w:szCs w:val="24"/>
        </w:rPr>
        <w:t>≥</w:t>
      </w:r>
      <w:r w:rsidR="00801FEE" w:rsidRPr="00200FD0">
        <w:rPr>
          <w:rFonts w:ascii="Times New Roman"/>
          <w:sz w:val="24"/>
          <w:szCs w:val="24"/>
        </w:rPr>
        <w:t xml:space="preserve"> </w:t>
      </w:r>
      <w:r w:rsidR="00C16423" w:rsidRPr="00200FD0">
        <w:rPr>
          <w:rFonts w:ascii="Times New Roman"/>
          <w:sz w:val="24"/>
          <w:szCs w:val="24"/>
        </w:rPr>
        <w:t>5</w:t>
      </w:r>
      <w:r w:rsidR="009E53F2" w:rsidRPr="00200FD0">
        <w:rPr>
          <w:rFonts w:ascii="Times New Roman"/>
          <w:sz w:val="24"/>
          <w:szCs w:val="24"/>
        </w:rPr>
        <w:t>00MΩ(</w:t>
      </w:r>
      <w:r w:rsidR="009E53F2" w:rsidRPr="00200FD0">
        <w:rPr>
          <w:rFonts w:ascii="Times New Roman"/>
          <w:sz w:val="24"/>
          <w:szCs w:val="24"/>
        </w:rPr>
        <w:t>欧姆</w:t>
      </w:r>
      <w:r w:rsidR="009E53F2" w:rsidRPr="00200FD0">
        <w:rPr>
          <w:rFonts w:ascii="Times New Roman"/>
          <w:sz w:val="24"/>
          <w:szCs w:val="24"/>
        </w:rPr>
        <w:t>)</w:t>
      </w:r>
    </w:p>
    <w:p w:rsidR="009E53F2" w:rsidRPr="00200FD0" w:rsidRDefault="00200FD0" w:rsidP="00E500F3">
      <w:pPr>
        <w:pStyle w:val="1"/>
        <w:autoSpaceDE w:val="0"/>
        <w:autoSpaceDN w:val="0"/>
        <w:spacing w:line="360" w:lineRule="auto"/>
        <w:ind w:firstLineChars="177" w:firstLine="425"/>
        <w:jc w:val="left"/>
        <w:textAlignment w:val="bottom"/>
        <w:rPr>
          <w:rFonts w:ascii="Times New Roman"/>
          <w:sz w:val="24"/>
          <w:szCs w:val="24"/>
        </w:rPr>
      </w:pPr>
      <w:r>
        <w:rPr>
          <w:rFonts w:ascii="Times New Roman"/>
          <w:sz w:val="24"/>
          <w:szCs w:val="24"/>
        </w:rPr>
        <w:t>3.</w:t>
      </w:r>
      <w:r>
        <w:rPr>
          <w:rFonts w:ascii="Times New Roman" w:hint="eastAsia"/>
          <w:sz w:val="24"/>
          <w:szCs w:val="24"/>
        </w:rPr>
        <w:t>5</w:t>
      </w:r>
      <w:r w:rsidR="009E53F2" w:rsidRPr="00200FD0">
        <w:rPr>
          <w:rFonts w:ascii="Times New Roman"/>
          <w:sz w:val="24"/>
          <w:szCs w:val="24"/>
        </w:rPr>
        <w:t xml:space="preserve"> </w:t>
      </w:r>
      <w:r w:rsidR="00063E36" w:rsidRPr="00200FD0">
        <w:rPr>
          <w:rFonts w:ascii="Times New Roman"/>
          <w:sz w:val="24"/>
          <w:szCs w:val="24"/>
        </w:rPr>
        <w:t>每通道</w:t>
      </w:r>
      <w:r w:rsidR="009E53F2" w:rsidRPr="00200FD0">
        <w:rPr>
          <w:rFonts w:ascii="Times New Roman"/>
          <w:sz w:val="24"/>
          <w:szCs w:val="24"/>
        </w:rPr>
        <w:t>最大采样频率</w:t>
      </w:r>
      <w:r w:rsidR="004F764A" w:rsidRPr="00200FD0">
        <w:rPr>
          <w:rFonts w:ascii="Times New Roman"/>
          <w:sz w:val="24"/>
          <w:szCs w:val="24"/>
        </w:rPr>
        <w:t>: 16</w:t>
      </w:r>
      <w:r w:rsidR="00C16423" w:rsidRPr="00200FD0">
        <w:rPr>
          <w:rFonts w:ascii="Times New Roman"/>
          <w:sz w:val="24"/>
          <w:szCs w:val="24"/>
        </w:rPr>
        <w:t>000</w:t>
      </w:r>
      <w:r w:rsidR="009E53F2" w:rsidRPr="00200FD0">
        <w:rPr>
          <w:rFonts w:ascii="Times New Roman"/>
          <w:sz w:val="24"/>
          <w:szCs w:val="24"/>
        </w:rPr>
        <w:t>Hz/Ch</w:t>
      </w:r>
    </w:p>
    <w:p w:rsidR="009E53F2" w:rsidRPr="00200FD0" w:rsidRDefault="00200FD0" w:rsidP="00E500F3">
      <w:pPr>
        <w:pStyle w:val="1"/>
        <w:autoSpaceDE w:val="0"/>
        <w:autoSpaceDN w:val="0"/>
        <w:spacing w:line="360" w:lineRule="auto"/>
        <w:ind w:firstLineChars="177" w:firstLine="425"/>
        <w:jc w:val="left"/>
        <w:textAlignment w:val="bottom"/>
        <w:rPr>
          <w:rFonts w:ascii="Times New Roman"/>
          <w:sz w:val="24"/>
          <w:szCs w:val="24"/>
        </w:rPr>
      </w:pPr>
      <w:r>
        <w:rPr>
          <w:rFonts w:ascii="Times New Roman"/>
          <w:sz w:val="24"/>
          <w:szCs w:val="24"/>
        </w:rPr>
        <w:t>3.</w:t>
      </w:r>
      <w:r>
        <w:rPr>
          <w:rFonts w:ascii="Times New Roman" w:hint="eastAsia"/>
          <w:sz w:val="24"/>
          <w:szCs w:val="24"/>
        </w:rPr>
        <w:t>6</w:t>
      </w:r>
      <w:r w:rsidR="009E53F2" w:rsidRPr="00200FD0">
        <w:rPr>
          <w:rFonts w:ascii="Times New Roman"/>
          <w:sz w:val="24"/>
          <w:szCs w:val="24"/>
        </w:rPr>
        <w:t xml:space="preserve"> </w:t>
      </w:r>
      <w:r w:rsidR="009E53F2" w:rsidRPr="00200FD0">
        <w:rPr>
          <w:rFonts w:ascii="Times New Roman"/>
          <w:sz w:val="24"/>
          <w:szCs w:val="24"/>
        </w:rPr>
        <w:t>模数转换（</w:t>
      </w:r>
      <w:r w:rsidR="004F764A" w:rsidRPr="00200FD0">
        <w:rPr>
          <w:rFonts w:ascii="Times New Roman"/>
          <w:sz w:val="24"/>
          <w:szCs w:val="24"/>
        </w:rPr>
        <w:t>A</w:t>
      </w:r>
      <w:r w:rsidR="009E53F2" w:rsidRPr="00200FD0">
        <w:rPr>
          <w:rFonts w:ascii="Times New Roman"/>
          <w:sz w:val="24"/>
          <w:szCs w:val="24"/>
        </w:rPr>
        <w:t>D</w:t>
      </w:r>
      <w:r w:rsidR="004F764A" w:rsidRPr="00200FD0">
        <w:rPr>
          <w:rFonts w:ascii="Times New Roman"/>
          <w:sz w:val="24"/>
          <w:szCs w:val="24"/>
        </w:rPr>
        <w:t>C</w:t>
      </w:r>
      <w:r w:rsidR="009E53F2" w:rsidRPr="00200FD0">
        <w:rPr>
          <w:rFonts w:ascii="Times New Roman"/>
          <w:sz w:val="24"/>
          <w:szCs w:val="24"/>
        </w:rPr>
        <w:t>）：</w:t>
      </w:r>
      <w:r w:rsidR="009E53F2" w:rsidRPr="00200FD0">
        <w:rPr>
          <w:rFonts w:ascii="Times New Roman"/>
          <w:sz w:val="24"/>
          <w:szCs w:val="24"/>
        </w:rPr>
        <w:t>≥2</w:t>
      </w:r>
      <w:r w:rsidR="004F764A" w:rsidRPr="00200FD0">
        <w:rPr>
          <w:rFonts w:ascii="Times New Roman"/>
          <w:sz w:val="24"/>
          <w:szCs w:val="24"/>
        </w:rPr>
        <w:t>4</w:t>
      </w:r>
      <w:r w:rsidR="009E53F2" w:rsidRPr="00200FD0">
        <w:rPr>
          <w:rFonts w:ascii="Times New Roman"/>
          <w:sz w:val="24"/>
          <w:szCs w:val="24"/>
        </w:rPr>
        <w:t>Bit</w:t>
      </w:r>
    </w:p>
    <w:p w:rsidR="009E53F2" w:rsidRPr="00200FD0" w:rsidRDefault="00200FD0" w:rsidP="00E500F3">
      <w:pPr>
        <w:pStyle w:val="1"/>
        <w:autoSpaceDE w:val="0"/>
        <w:autoSpaceDN w:val="0"/>
        <w:spacing w:line="360" w:lineRule="auto"/>
        <w:ind w:firstLineChars="177" w:firstLine="425"/>
        <w:jc w:val="left"/>
        <w:textAlignment w:val="bottom"/>
        <w:rPr>
          <w:rFonts w:ascii="Times New Roman"/>
          <w:sz w:val="24"/>
          <w:szCs w:val="24"/>
          <w:lang w:val="it-IT"/>
        </w:rPr>
      </w:pPr>
      <w:r>
        <w:rPr>
          <w:rFonts w:ascii="Times New Roman"/>
          <w:sz w:val="24"/>
          <w:szCs w:val="24"/>
        </w:rPr>
        <w:t>3.</w:t>
      </w:r>
      <w:r>
        <w:rPr>
          <w:rFonts w:ascii="Times New Roman" w:hint="eastAsia"/>
          <w:sz w:val="24"/>
          <w:szCs w:val="24"/>
        </w:rPr>
        <w:t>7</w:t>
      </w:r>
      <w:r w:rsidR="009E53F2" w:rsidRPr="00200FD0">
        <w:rPr>
          <w:rFonts w:ascii="Times New Roman"/>
          <w:sz w:val="24"/>
          <w:szCs w:val="24"/>
        </w:rPr>
        <w:t xml:space="preserve"> </w:t>
      </w:r>
      <w:r w:rsidR="00C16423" w:rsidRPr="00200FD0">
        <w:rPr>
          <w:rFonts w:ascii="Times New Roman"/>
          <w:sz w:val="24"/>
          <w:szCs w:val="24"/>
        </w:rPr>
        <w:t>频带宽度</w:t>
      </w:r>
      <w:r w:rsidR="00C16423" w:rsidRPr="00200FD0">
        <w:rPr>
          <w:rFonts w:ascii="Times New Roman"/>
          <w:sz w:val="24"/>
          <w:szCs w:val="24"/>
        </w:rPr>
        <w:t>:</w:t>
      </w:r>
      <w:r w:rsidR="00C16423" w:rsidRPr="00200FD0">
        <w:rPr>
          <w:rFonts w:ascii="Times New Roman" w:eastAsia="+mn-ea"/>
          <w:color w:val="FF0000"/>
          <w:kern w:val="24"/>
          <w:sz w:val="48"/>
          <w:szCs w:val="48"/>
          <w:lang w:val="it-IT"/>
        </w:rPr>
        <w:t xml:space="preserve"> </w:t>
      </w:r>
      <w:r w:rsidR="00C16423" w:rsidRPr="00200FD0">
        <w:rPr>
          <w:rFonts w:ascii="Times New Roman"/>
          <w:sz w:val="24"/>
          <w:szCs w:val="24"/>
          <w:lang w:val="it-IT"/>
        </w:rPr>
        <w:t xml:space="preserve">DC </w:t>
      </w:r>
      <w:r w:rsidR="00801FEE" w:rsidRPr="00200FD0">
        <w:rPr>
          <w:rFonts w:ascii="Times New Roman"/>
          <w:sz w:val="24"/>
          <w:szCs w:val="24"/>
          <w:lang w:val="it-IT"/>
        </w:rPr>
        <w:t>-</w:t>
      </w:r>
      <w:r w:rsidR="00C16423" w:rsidRPr="00200FD0">
        <w:rPr>
          <w:rFonts w:ascii="Times New Roman"/>
          <w:sz w:val="24"/>
          <w:szCs w:val="24"/>
          <w:lang w:val="it-IT"/>
        </w:rPr>
        <w:t>- 0.27 Hz</w:t>
      </w:r>
    </w:p>
    <w:p w:rsidR="00C16423" w:rsidRPr="00200FD0" w:rsidRDefault="00200FD0" w:rsidP="00E500F3">
      <w:pPr>
        <w:pStyle w:val="1"/>
        <w:autoSpaceDE w:val="0"/>
        <w:autoSpaceDN w:val="0"/>
        <w:spacing w:line="360" w:lineRule="auto"/>
        <w:ind w:firstLineChars="177" w:firstLine="425"/>
        <w:jc w:val="left"/>
        <w:textAlignment w:val="bottom"/>
        <w:rPr>
          <w:rFonts w:ascii="Times New Roman"/>
          <w:sz w:val="24"/>
          <w:szCs w:val="24"/>
        </w:rPr>
      </w:pPr>
      <w:r>
        <w:rPr>
          <w:rFonts w:ascii="Times New Roman"/>
          <w:sz w:val="24"/>
          <w:szCs w:val="24"/>
          <w:lang w:val="it-IT"/>
        </w:rPr>
        <w:t>3.</w:t>
      </w:r>
      <w:r>
        <w:rPr>
          <w:rFonts w:ascii="Times New Roman" w:hint="eastAsia"/>
          <w:sz w:val="24"/>
          <w:szCs w:val="24"/>
          <w:lang w:val="it-IT"/>
        </w:rPr>
        <w:t>8</w:t>
      </w:r>
      <w:r w:rsidR="00C16423" w:rsidRPr="00200FD0">
        <w:rPr>
          <w:rFonts w:ascii="Times New Roman"/>
          <w:sz w:val="24"/>
          <w:szCs w:val="24"/>
          <w:lang w:val="it-IT"/>
        </w:rPr>
        <w:t xml:space="preserve"> </w:t>
      </w:r>
      <w:r w:rsidR="00C16423" w:rsidRPr="00200FD0">
        <w:rPr>
          <w:rFonts w:ascii="Times New Roman"/>
          <w:sz w:val="24"/>
          <w:szCs w:val="24"/>
          <w:lang w:val="it-IT"/>
        </w:rPr>
        <w:t>共模抑制比：</w:t>
      </w:r>
      <w:r w:rsidR="00C16423" w:rsidRPr="00200FD0">
        <w:rPr>
          <w:rFonts w:ascii="Times New Roman"/>
          <w:sz w:val="24"/>
          <w:szCs w:val="24"/>
          <w:lang w:val="it-IT"/>
        </w:rPr>
        <w:t>≥120dB</w:t>
      </w:r>
    </w:p>
    <w:p w:rsidR="009E53F2" w:rsidRPr="00200FD0" w:rsidRDefault="00200FD0" w:rsidP="00E500F3">
      <w:pPr>
        <w:pStyle w:val="1"/>
        <w:autoSpaceDE w:val="0"/>
        <w:autoSpaceDN w:val="0"/>
        <w:spacing w:line="360" w:lineRule="auto"/>
        <w:ind w:firstLineChars="177" w:firstLine="425"/>
        <w:jc w:val="left"/>
        <w:textAlignment w:val="bottom"/>
        <w:rPr>
          <w:rFonts w:ascii="Times New Roman"/>
          <w:sz w:val="24"/>
          <w:szCs w:val="24"/>
        </w:rPr>
      </w:pPr>
      <w:r>
        <w:rPr>
          <w:rFonts w:ascii="Times New Roman"/>
          <w:sz w:val="24"/>
          <w:szCs w:val="24"/>
        </w:rPr>
        <w:t>3.</w:t>
      </w:r>
      <w:r>
        <w:rPr>
          <w:rFonts w:ascii="Times New Roman" w:hint="eastAsia"/>
          <w:sz w:val="24"/>
          <w:szCs w:val="24"/>
        </w:rPr>
        <w:t>9</w:t>
      </w:r>
      <w:r w:rsidR="009E53F2" w:rsidRPr="00200FD0">
        <w:rPr>
          <w:rFonts w:ascii="Times New Roman"/>
          <w:sz w:val="24"/>
          <w:szCs w:val="24"/>
        </w:rPr>
        <w:t xml:space="preserve"> </w:t>
      </w:r>
      <w:r w:rsidR="00C16423" w:rsidRPr="00200FD0">
        <w:rPr>
          <w:rFonts w:ascii="Times New Roman"/>
          <w:sz w:val="24"/>
          <w:szCs w:val="24"/>
        </w:rPr>
        <w:t>信号输入范围：</w:t>
      </w:r>
      <w:r w:rsidR="00C16423" w:rsidRPr="00200FD0">
        <w:rPr>
          <w:rFonts w:ascii="Times New Roman"/>
          <w:sz w:val="24"/>
          <w:szCs w:val="24"/>
          <w:lang w:val="it-IT"/>
        </w:rPr>
        <w:t>≥ ±93.5 mV</w:t>
      </w:r>
      <w:r w:rsidR="00420611" w:rsidRPr="00200FD0">
        <w:rPr>
          <w:rFonts w:ascii="Times New Roman"/>
          <w:sz w:val="24"/>
          <w:szCs w:val="24"/>
        </w:rPr>
        <w:t>;</w:t>
      </w:r>
      <w:r w:rsidR="00C16423" w:rsidRPr="00200FD0">
        <w:rPr>
          <w:rFonts w:ascii="Times New Roman"/>
          <w:sz w:val="24"/>
          <w:szCs w:val="24"/>
        </w:rPr>
        <w:t xml:space="preserve"> ≤</w:t>
      </w:r>
      <w:r w:rsidR="00C16423" w:rsidRPr="00200FD0">
        <w:rPr>
          <w:rFonts w:ascii="Times New Roman"/>
          <w:sz w:val="24"/>
          <w:szCs w:val="24"/>
          <w:lang w:val="it-IT"/>
        </w:rPr>
        <w:t>±4.5 V</w:t>
      </w:r>
      <w:r w:rsidR="00C16423" w:rsidRPr="00200FD0">
        <w:rPr>
          <w:rFonts w:ascii="Times New Roman"/>
          <w:sz w:val="24"/>
          <w:szCs w:val="24"/>
          <w:lang w:val="it-IT"/>
        </w:rPr>
        <w:t>；</w:t>
      </w:r>
    </w:p>
    <w:p w:rsidR="009E53F2" w:rsidRPr="00200FD0" w:rsidRDefault="00200FD0" w:rsidP="00E500F3">
      <w:pPr>
        <w:pStyle w:val="1"/>
        <w:autoSpaceDE w:val="0"/>
        <w:autoSpaceDN w:val="0"/>
        <w:spacing w:line="360" w:lineRule="auto"/>
        <w:ind w:firstLineChars="177" w:firstLine="425"/>
        <w:jc w:val="left"/>
        <w:textAlignment w:val="bottom"/>
        <w:rPr>
          <w:rFonts w:ascii="Times New Roman"/>
          <w:sz w:val="24"/>
          <w:szCs w:val="24"/>
        </w:rPr>
      </w:pPr>
      <w:r>
        <w:rPr>
          <w:rFonts w:ascii="Times New Roman"/>
          <w:sz w:val="24"/>
          <w:szCs w:val="24"/>
        </w:rPr>
        <w:t>3.1</w:t>
      </w:r>
      <w:r>
        <w:rPr>
          <w:rFonts w:ascii="Times New Roman" w:hint="eastAsia"/>
          <w:sz w:val="24"/>
          <w:szCs w:val="24"/>
        </w:rPr>
        <w:t>0</w:t>
      </w:r>
      <w:r w:rsidR="009E53F2" w:rsidRPr="00200FD0">
        <w:rPr>
          <w:rFonts w:ascii="Times New Roman"/>
          <w:sz w:val="24"/>
          <w:szCs w:val="24"/>
        </w:rPr>
        <w:t xml:space="preserve"> </w:t>
      </w:r>
      <w:r w:rsidR="009E53F2" w:rsidRPr="00200FD0">
        <w:rPr>
          <w:rFonts w:ascii="Times New Roman"/>
          <w:sz w:val="24"/>
          <w:szCs w:val="24"/>
        </w:rPr>
        <w:t>通道增益设置：</w:t>
      </w:r>
      <w:r w:rsidR="009E53F2" w:rsidRPr="00200FD0">
        <w:rPr>
          <w:rFonts w:ascii="Times New Roman"/>
          <w:sz w:val="24"/>
          <w:szCs w:val="24"/>
        </w:rPr>
        <w:t>1μV/cm —1000 mV /cm</w:t>
      </w:r>
    </w:p>
    <w:p w:rsidR="009E53F2" w:rsidRPr="00200FD0" w:rsidRDefault="00200FD0" w:rsidP="00E500F3">
      <w:pPr>
        <w:pStyle w:val="1"/>
        <w:autoSpaceDE w:val="0"/>
        <w:autoSpaceDN w:val="0"/>
        <w:spacing w:line="360" w:lineRule="auto"/>
        <w:ind w:firstLineChars="177" w:firstLine="425"/>
        <w:textAlignment w:val="bottom"/>
        <w:rPr>
          <w:rFonts w:ascii="Times New Roman"/>
          <w:sz w:val="24"/>
          <w:szCs w:val="24"/>
        </w:rPr>
      </w:pPr>
      <w:r>
        <w:rPr>
          <w:rFonts w:ascii="Times New Roman"/>
          <w:sz w:val="24"/>
          <w:szCs w:val="24"/>
        </w:rPr>
        <w:t>3.1</w:t>
      </w:r>
      <w:r>
        <w:rPr>
          <w:rFonts w:ascii="Times New Roman" w:hint="eastAsia"/>
          <w:sz w:val="24"/>
          <w:szCs w:val="24"/>
        </w:rPr>
        <w:t>1</w:t>
      </w:r>
      <w:r w:rsidR="009E53F2" w:rsidRPr="00200FD0">
        <w:rPr>
          <w:rFonts w:ascii="Times New Roman"/>
          <w:sz w:val="24"/>
          <w:szCs w:val="24"/>
        </w:rPr>
        <w:t xml:space="preserve"> </w:t>
      </w:r>
      <w:r w:rsidR="009E53F2" w:rsidRPr="00200FD0">
        <w:rPr>
          <w:rFonts w:ascii="Times New Roman"/>
          <w:sz w:val="24"/>
          <w:szCs w:val="24"/>
        </w:rPr>
        <w:t>高通：</w:t>
      </w:r>
      <w:r w:rsidR="009E53F2" w:rsidRPr="00200FD0">
        <w:rPr>
          <w:rFonts w:ascii="Times New Roman"/>
          <w:sz w:val="24"/>
          <w:szCs w:val="24"/>
        </w:rPr>
        <w:t>0.008Hz—53Hz</w:t>
      </w:r>
    </w:p>
    <w:p w:rsidR="009E53F2" w:rsidRPr="00200FD0" w:rsidRDefault="00200FD0" w:rsidP="00E500F3">
      <w:pPr>
        <w:pStyle w:val="1"/>
        <w:autoSpaceDE w:val="0"/>
        <w:autoSpaceDN w:val="0"/>
        <w:spacing w:line="360" w:lineRule="auto"/>
        <w:ind w:firstLineChars="177" w:firstLine="425"/>
        <w:textAlignment w:val="bottom"/>
        <w:rPr>
          <w:rFonts w:ascii="Times New Roman"/>
          <w:sz w:val="24"/>
          <w:szCs w:val="24"/>
        </w:rPr>
      </w:pPr>
      <w:r>
        <w:rPr>
          <w:rFonts w:ascii="Times New Roman"/>
          <w:sz w:val="24"/>
          <w:szCs w:val="24"/>
        </w:rPr>
        <w:t>3.1</w:t>
      </w:r>
      <w:r>
        <w:rPr>
          <w:rFonts w:ascii="Times New Roman" w:hint="eastAsia"/>
          <w:sz w:val="24"/>
          <w:szCs w:val="24"/>
        </w:rPr>
        <w:t>2</w:t>
      </w:r>
      <w:r w:rsidR="009E53F2" w:rsidRPr="00200FD0">
        <w:rPr>
          <w:rFonts w:ascii="Times New Roman"/>
          <w:sz w:val="24"/>
          <w:szCs w:val="24"/>
        </w:rPr>
        <w:t xml:space="preserve"> </w:t>
      </w:r>
      <w:r w:rsidR="009E53F2" w:rsidRPr="00200FD0">
        <w:rPr>
          <w:rFonts w:ascii="Times New Roman"/>
          <w:sz w:val="24"/>
          <w:szCs w:val="24"/>
        </w:rPr>
        <w:t>低通：</w:t>
      </w:r>
      <w:r w:rsidR="009E53F2" w:rsidRPr="00200FD0">
        <w:rPr>
          <w:rFonts w:ascii="Times New Roman"/>
          <w:sz w:val="24"/>
          <w:szCs w:val="24"/>
        </w:rPr>
        <w:t>1Hz—1000Hz</w:t>
      </w:r>
    </w:p>
    <w:p w:rsidR="009E53F2" w:rsidRPr="00200FD0" w:rsidRDefault="00200FD0" w:rsidP="00E500F3">
      <w:pPr>
        <w:autoSpaceDE w:val="0"/>
        <w:autoSpaceDN w:val="0"/>
        <w:adjustRightInd w:val="0"/>
        <w:spacing w:line="360" w:lineRule="auto"/>
        <w:ind w:firstLineChars="177" w:firstLine="425"/>
        <w:jc w:val="left"/>
        <w:rPr>
          <w:kern w:val="0"/>
          <w:sz w:val="24"/>
        </w:rPr>
      </w:pPr>
      <w:r>
        <w:rPr>
          <w:kern w:val="0"/>
          <w:sz w:val="24"/>
        </w:rPr>
        <w:t>3.1</w:t>
      </w:r>
      <w:r>
        <w:rPr>
          <w:rFonts w:hint="eastAsia"/>
          <w:kern w:val="0"/>
          <w:sz w:val="24"/>
        </w:rPr>
        <w:t>3</w:t>
      </w:r>
      <w:r w:rsidR="009E53F2" w:rsidRPr="00200FD0">
        <w:rPr>
          <w:kern w:val="0"/>
          <w:sz w:val="24"/>
        </w:rPr>
        <w:t xml:space="preserve"> </w:t>
      </w:r>
      <w:r w:rsidR="009E53F2" w:rsidRPr="00200FD0">
        <w:rPr>
          <w:kern w:val="0"/>
          <w:sz w:val="24"/>
        </w:rPr>
        <w:t>噪声水平</w:t>
      </w:r>
      <w:r w:rsidR="009E53F2" w:rsidRPr="00200FD0">
        <w:rPr>
          <w:kern w:val="0"/>
          <w:sz w:val="24"/>
        </w:rPr>
        <w:t xml:space="preserve">  ≤0.2 </w:t>
      </w:r>
      <w:proofErr w:type="spellStart"/>
      <w:r w:rsidR="009E53F2" w:rsidRPr="00200FD0">
        <w:rPr>
          <w:kern w:val="0"/>
          <w:sz w:val="24"/>
        </w:rPr>
        <w:t>μV</w:t>
      </w:r>
      <w:proofErr w:type="spellEnd"/>
      <w:r w:rsidR="009E53F2" w:rsidRPr="00200FD0">
        <w:rPr>
          <w:kern w:val="0"/>
          <w:sz w:val="24"/>
        </w:rPr>
        <w:t xml:space="preserve"> </w:t>
      </w:r>
      <w:proofErr w:type="spellStart"/>
      <w:r w:rsidR="009E53F2" w:rsidRPr="00200FD0">
        <w:rPr>
          <w:kern w:val="0"/>
          <w:sz w:val="24"/>
        </w:rPr>
        <w:t>r.m.s</w:t>
      </w:r>
      <w:proofErr w:type="spellEnd"/>
    </w:p>
    <w:p w:rsidR="009E53F2" w:rsidRPr="00E500F3" w:rsidRDefault="00200FD0" w:rsidP="00E500F3">
      <w:pPr>
        <w:pStyle w:val="1"/>
        <w:autoSpaceDE w:val="0"/>
        <w:autoSpaceDN w:val="0"/>
        <w:spacing w:line="360" w:lineRule="auto"/>
        <w:ind w:firstLineChars="177" w:firstLine="425"/>
        <w:textAlignment w:val="bottom"/>
        <w:rPr>
          <w:rFonts w:ascii="Times New Roman"/>
          <w:sz w:val="24"/>
          <w:szCs w:val="24"/>
        </w:rPr>
      </w:pPr>
      <w:r>
        <w:rPr>
          <w:rFonts w:ascii="Times New Roman"/>
          <w:sz w:val="24"/>
          <w:szCs w:val="24"/>
        </w:rPr>
        <w:t>3.1</w:t>
      </w:r>
      <w:r>
        <w:rPr>
          <w:rFonts w:ascii="Times New Roman" w:hint="eastAsia"/>
          <w:sz w:val="24"/>
          <w:szCs w:val="24"/>
        </w:rPr>
        <w:t>4</w:t>
      </w:r>
      <w:r w:rsidR="009E53F2" w:rsidRPr="00200FD0">
        <w:rPr>
          <w:rFonts w:ascii="Times New Roman"/>
          <w:sz w:val="24"/>
          <w:szCs w:val="24"/>
        </w:rPr>
        <w:t xml:space="preserve"> </w:t>
      </w:r>
      <w:r w:rsidR="009E53F2" w:rsidRPr="00200FD0">
        <w:rPr>
          <w:rFonts w:ascii="Times New Roman"/>
          <w:sz w:val="24"/>
          <w:szCs w:val="24"/>
        </w:rPr>
        <w:t>共模抑制比</w:t>
      </w:r>
      <w:r w:rsidR="009E53F2" w:rsidRPr="00200FD0">
        <w:rPr>
          <w:rFonts w:ascii="Times New Roman"/>
          <w:sz w:val="24"/>
          <w:szCs w:val="24"/>
        </w:rPr>
        <w:t>CMRR</w:t>
      </w:r>
      <w:r w:rsidR="009E53F2" w:rsidRPr="00200FD0">
        <w:rPr>
          <w:rFonts w:ascii="Times New Roman"/>
          <w:sz w:val="24"/>
          <w:szCs w:val="24"/>
        </w:rPr>
        <w:t>：</w:t>
      </w:r>
      <w:r w:rsidR="009E53F2" w:rsidRPr="00200FD0">
        <w:rPr>
          <w:rFonts w:ascii="Times New Roman"/>
          <w:sz w:val="24"/>
          <w:szCs w:val="24"/>
        </w:rPr>
        <w:t>≥</w:t>
      </w:r>
      <w:r w:rsidR="00801FEE" w:rsidRPr="00200FD0">
        <w:rPr>
          <w:rFonts w:ascii="Times New Roman"/>
          <w:sz w:val="24"/>
          <w:szCs w:val="24"/>
        </w:rPr>
        <w:t xml:space="preserve"> </w:t>
      </w:r>
      <w:r w:rsidR="009E53F2" w:rsidRPr="00200FD0">
        <w:rPr>
          <w:rFonts w:ascii="Times New Roman"/>
          <w:sz w:val="24"/>
          <w:szCs w:val="24"/>
        </w:rPr>
        <w:t>10</w:t>
      </w:r>
      <w:r w:rsidR="00063E36" w:rsidRPr="00200FD0">
        <w:rPr>
          <w:rFonts w:ascii="Times New Roman"/>
          <w:sz w:val="24"/>
          <w:szCs w:val="24"/>
        </w:rPr>
        <w:t>0</w:t>
      </w:r>
      <w:r w:rsidR="009E53F2" w:rsidRPr="00200FD0">
        <w:rPr>
          <w:rFonts w:ascii="Times New Roman"/>
          <w:sz w:val="24"/>
          <w:szCs w:val="24"/>
        </w:rPr>
        <w:t>dB</w:t>
      </w:r>
    </w:p>
    <w:p w:rsidR="009E53F2" w:rsidRPr="00E500F3" w:rsidRDefault="00801FEE" w:rsidP="00E500F3">
      <w:pPr>
        <w:pStyle w:val="1"/>
        <w:autoSpaceDE w:val="0"/>
        <w:autoSpaceDN w:val="0"/>
        <w:spacing w:line="360" w:lineRule="auto"/>
        <w:ind w:firstLineChars="177" w:firstLine="425"/>
        <w:textAlignment w:val="bottom"/>
        <w:rPr>
          <w:rFonts w:ascii="Times New Roman"/>
          <w:sz w:val="24"/>
          <w:szCs w:val="24"/>
        </w:rPr>
      </w:pPr>
      <w:r w:rsidRPr="00E500F3">
        <w:rPr>
          <w:rFonts w:ascii="Times New Roman"/>
          <w:sz w:val="24"/>
          <w:szCs w:val="24"/>
        </w:rPr>
        <w:t>3</w:t>
      </w:r>
      <w:r w:rsidR="00200FD0">
        <w:rPr>
          <w:rFonts w:ascii="Times New Roman"/>
          <w:sz w:val="24"/>
          <w:szCs w:val="24"/>
        </w:rPr>
        <w:t>.1</w:t>
      </w:r>
      <w:r w:rsidR="00200FD0">
        <w:rPr>
          <w:rFonts w:ascii="Times New Roman" w:hint="eastAsia"/>
          <w:sz w:val="24"/>
          <w:szCs w:val="24"/>
        </w:rPr>
        <w:t>5</w:t>
      </w:r>
      <w:r w:rsidR="009E53F2" w:rsidRPr="00E500F3">
        <w:rPr>
          <w:rFonts w:ascii="Times New Roman"/>
          <w:sz w:val="24"/>
          <w:szCs w:val="24"/>
        </w:rPr>
        <w:t xml:space="preserve"> </w:t>
      </w:r>
      <w:r w:rsidR="00420611" w:rsidRPr="00E500F3">
        <w:rPr>
          <w:rFonts w:ascii="Times New Roman"/>
          <w:sz w:val="24"/>
          <w:szCs w:val="24"/>
        </w:rPr>
        <w:t>专用笔记本电脑</w:t>
      </w:r>
    </w:p>
    <w:p w:rsidR="009E53F2" w:rsidRPr="00E500F3" w:rsidRDefault="00801FEE" w:rsidP="00801FEE">
      <w:pPr>
        <w:widowControl/>
        <w:spacing w:line="360" w:lineRule="auto"/>
        <w:jc w:val="left"/>
        <w:rPr>
          <w:rFonts w:eastAsiaTheme="minorEastAsia"/>
          <w:b/>
          <w:sz w:val="24"/>
          <w:szCs w:val="28"/>
        </w:rPr>
      </w:pPr>
      <w:r w:rsidRPr="00E500F3">
        <w:rPr>
          <w:rFonts w:eastAsiaTheme="minorEastAsia"/>
          <w:b/>
          <w:sz w:val="24"/>
          <w:szCs w:val="28"/>
        </w:rPr>
        <w:lastRenderedPageBreak/>
        <w:t>4</w:t>
      </w:r>
      <w:r w:rsidR="009E53F2" w:rsidRPr="00E500F3">
        <w:rPr>
          <w:rFonts w:eastAsiaTheme="minorEastAsia"/>
          <w:b/>
          <w:sz w:val="24"/>
          <w:szCs w:val="28"/>
        </w:rPr>
        <w:t xml:space="preserve"> </w:t>
      </w:r>
      <w:r w:rsidR="009E53F2" w:rsidRPr="00E500F3">
        <w:rPr>
          <w:rFonts w:eastAsiaTheme="minorEastAsia"/>
          <w:b/>
          <w:sz w:val="24"/>
          <w:szCs w:val="28"/>
        </w:rPr>
        <w:t>软件功能</w:t>
      </w:r>
    </w:p>
    <w:p w:rsidR="009E53F2" w:rsidRPr="00E500F3" w:rsidRDefault="00E500F3" w:rsidP="00E500F3">
      <w:pPr>
        <w:pStyle w:val="1"/>
        <w:autoSpaceDE w:val="0"/>
        <w:autoSpaceDN w:val="0"/>
        <w:spacing w:line="360" w:lineRule="auto"/>
        <w:ind w:firstLineChars="118" w:firstLine="283"/>
        <w:textAlignment w:val="bottom"/>
        <w:rPr>
          <w:rFonts w:ascii="Times New Roman"/>
          <w:sz w:val="24"/>
          <w:szCs w:val="24"/>
        </w:rPr>
      </w:pPr>
      <w:r w:rsidRPr="00E500F3">
        <w:rPr>
          <w:rFonts w:ascii="Times New Roman"/>
          <w:sz w:val="24"/>
          <w:szCs w:val="24"/>
        </w:rPr>
        <w:t>4</w:t>
      </w:r>
      <w:r w:rsidR="009E53F2" w:rsidRPr="00E500F3">
        <w:rPr>
          <w:rFonts w:ascii="Times New Roman"/>
          <w:sz w:val="24"/>
          <w:szCs w:val="24"/>
        </w:rPr>
        <w:t xml:space="preserve">.1 </w:t>
      </w:r>
      <w:r w:rsidR="009E53F2" w:rsidRPr="00E500F3">
        <w:rPr>
          <w:rFonts w:ascii="Times New Roman"/>
          <w:sz w:val="24"/>
          <w:szCs w:val="24"/>
        </w:rPr>
        <w:t>屏幕选择，全导联设置；</w:t>
      </w:r>
    </w:p>
    <w:p w:rsidR="009E53F2" w:rsidRPr="00E500F3" w:rsidRDefault="00E500F3" w:rsidP="00E500F3">
      <w:pPr>
        <w:pStyle w:val="1"/>
        <w:autoSpaceDE w:val="0"/>
        <w:autoSpaceDN w:val="0"/>
        <w:spacing w:line="360" w:lineRule="auto"/>
        <w:ind w:firstLineChars="118" w:firstLine="283"/>
        <w:textAlignment w:val="bottom"/>
        <w:rPr>
          <w:rFonts w:ascii="Times New Roman"/>
          <w:sz w:val="24"/>
          <w:szCs w:val="24"/>
        </w:rPr>
      </w:pPr>
      <w:r w:rsidRPr="00E500F3">
        <w:rPr>
          <w:rFonts w:ascii="Times New Roman"/>
          <w:sz w:val="24"/>
          <w:szCs w:val="24"/>
        </w:rPr>
        <w:t>4</w:t>
      </w:r>
      <w:r w:rsidR="009E53F2" w:rsidRPr="00E500F3">
        <w:rPr>
          <w:rFonts w:ascii="Times New Roman"/>
          <w:sz w:val="24"/>
          <w:szCs w:val="24"/>
        </w:rPr>
        <w:t xml:space="preserve">.2 </w:t>
      </w:r>
      <w:r w:rsidR="009E53F2" w:rsidRPr="00E500F3">
        <w:rPr>
          <w:rFonts w:ascii="Times New Roman"/>
          <w:sz w:val="24"/>
          <w:szCs w:val="24"/>
        </w:rPr>
        <w:t>自动不间断导联切换；</w:t>
      </w:r>
    </w:p>
    <w:p w:rsidR="009E53F2" w:rsidRPr="00E500F3" w:rsidRDefault="00E500F3" w:rsidP="00E500F3">
      <w:pPr>
        <w:pStyle w:val="1"/>
        <w:autoSpaceDE w:val="0"/>
        <w:autoSpaceDN w:val="0"/>
        <w:spacing w:line="360" w:lineRule="auto"/>
        <w:ind w:firstLineChars="118" w:firstLine="283"/>
        <w:textAlignment w:val="bottom"/>
        <w:rPr>
          <w:rFonts w:ascii="Times New Roman"/>
          <w:sz w:val="24"/>
          <w:szCs w:val="24"/>
        </w:rPr>
      </w:pPr>
      <w:r w:rsidRPr="00E500F3">
        <w:rPr>
          <w:rFonts w:ascii="Times New Roman"/>
          <w:sz w:val="24"/>
          <w:szCs w:val="24"/>
        </w:rPr>
        <w:t>4.3</w:t>
      </w:r>
      <w:r w:rsidR="009E53F2" w:rsidRPr="00E500F3">
        <w:rPr>
          <w:rFonts w:ascii="Times New Roman"/>
          <w:sz w:val="24"/>
          <w:szCs w:val="24"/>
        </w:rPr>
        <w:t xml:space="preserve"> </w:t>
      </w:r>
      <w:r w:rsidR="009E53F2" w:rsidRPr="00E500F3">
        <w:rPr>
          <w:rFonts w:ascii="Times New Roman"/>
          <w:sz w:val="24"/>
          <w:szCs w:val="24"/>
        </w:rPr>
        <w:t>脑电记录显示曲线灵敏度设置；</w:t>
      </w:r>
    </w:p>
    <w:p w:rsidR="009E53F2" w:rsidRPr="00E500F3" w:rsidRDefault="00E500F3" w:rsidP="00E500F3">
      <w:pPr>
        <w:pStyle w:val="1"/>
        <w:autoSpaceDE w:val="0"/>
        <w:autoSpaceDN w:val="0"/>
        <w:spacing w:line="360" w:lineRule="auto"/>
        <w:ind w:firstLineChars="118" w:firstLine="283"/>
        <w:textAlignment w:val="bottom"/>
        <w:rPr>
          <w:rFonts w:ascii="Times New Roman"/>
          <w:sz w:val="24"/>
          <w:szCs w:val="24"/>
        </w:rPr>
      </w:pPr>
      <w:r w:rsidRPr="00E500F3">
        <w:rPr>
          <w:rFonts w:ascii="Times New Roman"/>
          <w:sz w:val="24"/>
          <w:szCs w:val="24"/>
        </w:rPr>
        <w:t>4.4</w:t>
      </w:r>
      <w:r w:rsidR="009E53F2" w:rsidRPr="00E500F3">
        <w:rPr>
          <w:rFonts w:ascii="Times New Roman"/>
          <w:sz w:val="24"/>
          <w:szCs w:val="24"/>
        </w:rPr>
        <w:t xml:space="preserve"> </w:t>
      </w:r>
      <w:r w:rsidR="009E53F2" w:rsidRPr="00E500F3">
        <w:rPr>
          <w:rFonts w:ascii="Times New Roman"/>
          <w:sz w:val="24"/>
          <w:szCs w:val="24"/>
        </w:rPr>
        <w:t>实时记录脑电状态下阅读和分析先前脑电；</w:t>
      </w:r>
    </w:p>
    <w:p w:rsidR="00801FEE" w:rsidRPr="00E500F3" w:rsidRDefault="00E500F3" w:rsidP="00E500F3">
      <w:pPr>
        <w:pStyle w:val="1"/>
        <w:autoSpaceDE w:val="0"/>
        <w:autoSpaceDN w:val="0"/>
        <w:spacing w:line="360" w:lineRule="auto"/>
        <w:ind w:firstLineChars="118" w:firstLine="283"/>
        <w:textAlignment w:val="bottom"/>
        <w:rPr>
          <w:rFonts w:ascii="Times New Roman"/>
          <w:sz w:val="24"/>
          <w:szCs w:val="24"/>
        </w:rPr>
      </w:pPr>
      <w:r w:rsidRPr="00E500F3">
        <w:rPr>
          <w:rFonts w:ascii="Times New Roman"/>
          <w:sz w:val="24"/>
          <w:szCs w:val="24"/>
        </w:rPr>
        <w:t>*4</w:t>
      </w:r>
      <w:r w:rsidR="009E53F2" w:rsidRPr="00E500F3">
        <w:rPr>
          <w:rFonts w:ascii="Times New Roman"/>
          <w:sz w:val="24"/>
          <w:szCs w:val="24"/>
        </w:rPr>
        <w:t>.</w:t>
      </w:r>
      <w:r w:rsidRPr="00E500F3">
        <w:rPr>
          <w:rFonts w:ascii="Times New Roman"/>
          <w:sz w:val="24"/>
          <w:szCs w:val="24"/>
        </w:rPr>
        <w:t>5</w:t>
      </w:r>
      <w:r w:rsidR="006C37B9" w:rsidRPr="00E500F3">
        <w:rPr>
          <w:rFonts w:ascii="Times New Roman"/>
          <w:sz w:val="24"/>
          <w:szCs w:val="24"/>
        </w:rPr>
        <w:t xml:space="preserve"> </w:t>
      </w:r>
      <w:r w:rsidR="00420611" w:rsidRPr="00E500F3">
        <w:rPr>
          <w:rFonts w:ascii="Times New Roman"/>
          <w:sz w:val="24"/>
          <w:szCs w:val="24"/>
        </w:rPr>
        <w:t>原始数据可输出；</w:t>
      </w:r>
    </w:p>
    <w:p w:rsidR="009E53F2" w:rsidRPr="00E500F3" w:rsidRDefault="00E500F3" w:rsidP="00E500F3">
      <w:pPr>
        <w:pStyle w:val="1"/>
        <w:autoSpaceDE w:val="0"/>
        <w:autoSpaceDN w:val="0"/>
        <w:spacing w:line="360" w:lineRule="auto"/>
        <w:ind w:firstLineChars="118" w:firstLine="283"/>
        <w:textAlignment w:val="bottom"/>
        <w:rPr>
          <w:rFonts w:ascii="Times New Roman"/>
          <w:sz w:val="24"/>
          <w:szCs w:val="24"/>
        </w:rPr>
      </w:pPr>
      <w:r w:rsidRPr="00E500F3">
        <w:rPr>
          <w:rFonts w:ascii="Times New Roman"/>
          <w:sz w:val="24"/>
          <w:szCs w:val="24"/>
        </w:rPr>
        <w:t>4</w:t>
      </w:r>
      <w:r w:rsidR="009E53F2" w:rsidRPr="00E500F3">
        <w:rPr>
          <w:rFonts w:ascii="Times New Roman"/>
          <w:sz w:val="24"/>
          <w:szCs w:val="24"/>
        </w:rPr>
        <w:t>.</w:t>
      </w:r>
      <w:r w:rsidRPr="00E500F3">
        <w:rPr>
          <w:rFonts w:ascii="Times New Roman"/>
          <w:sz w:val="24"/>
          <w:szCs w:val="24"/>
        </w:rPr>
        <w:t>6</w:t>
      </w:r>
      <w:r w:rsidR="009E53F2" w:rsidRPr="00E500F3">
        <w:rPr>
          <w:rFonts w:ascii="Times New Roman"/>
          <w:sz w:val="24"/>
          <w:szCs w:val="24"/>
        </w:rPr>
        <w:t xml:space="preserve"> </w:t>
      </w:r>
      <w:r w:rsidR="00420611" w:rsidRPr="00E500F3">
        <w:rPr>
          <w:rFonts w:ascii="Times New Roman"/>
          <w:sz w:val="24"/>
          <w:szCs w:val="24"/>
        </w:rPr>
        <w:t>同步采集</w:t>
      </w:r>
      <w:r w:rsidR="009E53F2" w:rsidRPr="00E500F3">
        <w:rPr>
          <w:rFonts w:ascii="Times New Roman"/>
          <w:sz w:val="24"/>
          <w:szCs w:val="24"/>
        </w:rPr>
        <w:t>回放功能</w:t>
      </w:r>
      <w:r w:rsidR="00420611" w:rsidRPr="00E500F3">
        <w:rPr>
          <w:rFonts w:ascii="Times New Roman"/>
          <w:sz w:val="24"/>
          <w:szCs w:val="24"/>
        </w:rPr>
        <w:t>；</w:t>
      </w:r>
    </w:p>
    <w:p w:rsidR="00E500F3" w:rsidRPr="00E500F3" w:rsidRDefault="00E500F3" w:rsidP="00E500F3">
      <w:pPr>
        <w:spacing w:line="360" w:lineRule="auto"/>
        <w:jc w:val="left"/>
        <w:rPr>
          <w:rFonts w:eastAsiaTheme="minorEastAsia"/>
          <w:sz w:val="24"/>
        </w:rPr>
      </w:pPr>
      <w:r w:rsidRPr="00E500F3">
        <w:rPr>
          <w:rFonts w:eastAsiaTheme="minorEastAsia"/>
          <w:sz w:val="24"/>
        </w:rPr>
        <w:t>注：</w:t>
      </w:r>
      <w:r w:rsidRPr="00E500F3">
        <w:rPr>
          <w:rFonts w:eastAsiaTheme="minorEastAsia"/>
          <w:sz w:val="24"/>
        </w:rPr>
        <w:t>*</w:t>
      </w:r>
      <w:r w:rsidRPr="00E500F3">
        <w:rPr>
          <w:rFonts w:eastAsiaTheme="minorEastAsia"/>
          <w:sz w:val="24"/>
        </w:rPr>
        <w:t>表示必须满足且重要的指标</w:t>
      </w:r>
    </w:p>
    <w:p w:rsidR="00E500F3" w:rsidRPr="00E500F3" w:rsidRDefault="00E500F3" w:rsidP="00801FEE">
      <w:pPr>
        <w:pStyle w:val="1"/>
        <w:autoSpaceDE w:val="0"/>
        <w:autoSpaceDN w:val="0"/>
        <w:spacing w:line="360" w:lineRule="auto"/>
        <w:textAlignment w:val="bottom"/>
        <w:rPr>
          <w:rFonts w:ascii="Times New Roman"/>
          <w:sz w:val="24"/>
          <w:szCs w:val="24"/>
        </w:rPr>
      </w:pPr>
    </w:p>
    <w:p w:rsidR="00E500F3" w:rsidRPr="00E500F3" w:rsidRDefault="00E500F3" w:rsidP="00E500F3">
      <w:pPr>
        <w:spacing w:line="360" w:lineRule="auto"/>
        <w:jc w:val="left"/>
        <w:rPr>
          <w:rFonts w:eastAsiaTheme="minorEastAsia"/>
          <w:b/>
          <w:sz w:val="24"/>
          <w:szCs w:val="28"/>
        </w:rPr>
      </w:pPr>
      <w:r w:rsidRPr="00E500F3">
        <w:rPr>
          <w:rFonts w:eastAsiaTheme="minorEastAsia"/>
          <w:b/>
          <w:sz w:val="24"/>
          <w:szCs w:val="28"/>
        </w:rPr>
        <w:t>5.</w:t>
      </w:r>
      <w:r w:rsidRPr="00E500F3">
        <w:rPr>
          <w:rFonts w:eastAsiaTheme="minorEastAsia"/>
          <w:b/>
          <w:sz w:val="24"/>
          <w:szCs w:val="28"/>
        </w:rPr>
        <w:t>技术服务</w:t>
      </w:r>
    </w:p>
    <w:p w:rsidR="00E500F3" w:rsidRPr="00E500F3" w:rsidRDefault="00E500F3" w:rsidP="00E500F3">
      <w:pPr>
        <w:spacing w:line="360" w:lineRule="auto"/>
        <w:ind w:left="360"/>
        <w:jc w:val="left"/>
        <w:rPr>
          <w:rFonts w:eastAsiaTheme="minorEastAsia"/>
          <w:bCs/>
          <w:sz w:val="24"/>
          <w:szCs w:val="28"/>
        </w:rPr>
      </w:pPr>
      <w:r w:rsidRPr="00E500F3">
        <w:rPr>
          <w:rFonts w:eastAsiaTheme="minorEastAsia"/>
          <w:bCs/>
          <w:sz w:val="24"/>
          <w:szCs w:val="28"/>
        </w:rPr>
        <w:t xml:space="preserve">5.1 </w:t>
      </w:r>
      <w:r w:rsidRPr="00E500F3">
        <w:rPr>
          <w:rFonts w:eastAsiaTheme="minorEastAsia"/>
          <w:bCs/>
          <w:sz w:val="24"/>
          <w:szCs w:val="28"/>
        </w:rPr>
        <w:t>安装、调试与培训</w:t>
      </w:r>
    </w:p>
    <w:p w:rsidR="00E500F3" w:rsidRPr="00E500F3" w:rsidRDefault="00E500F3" w:rsidP="00E500F3">
      <w:pPr>
        <w:spacing w:line="360" w:lineRule="auto"/>
        <w:ind w:left="709"/>
        <w:jc w:val="left"/>
        <w:rPr>
          <w:rFonts w:eastAsiaTheme="minorEastAsia"/>
          <w:bCs/>
          <w:sz w:val="24"/>
          <w:szCs w:val="28"/>
        </w:rPr>
      </w:pPr>
      <w:r w:rsidRPr="00E500F3">
        <w:rPr>
          <w:rFonts w:eastAsiaTheme="minorEastAsia"/>
          <w:bCs/>
          <w:sz w:val="24"/>
          <w:szCs w:val="28"/>
        </w:rPr>
        <w:t>仪器到货后，厂家需在接到用户通知后</w:t>
      </w:r>
      <w:r>
        <w:rPr>
          <w:rFonts w:eastAsiaTheme="minorEastAsia" w:hint="eastAsia"/>
          <w:bCs/>
          <w:sz w:val="24"/>
          <w:szCs w:val="28"/>
        </w:rPr>
        <w:t>3</w:t>
      </w:r>
      <w:r w:rsidRPr="00E500F3">
        <w:rPr>
          <w:rFonts w:eastAsiaTheme="minorEastAsia"/>
          <w:bCs/>
          <w:sz w:val="24"/>
          <w:szCs w:val="28"/>
        </w:rPr>
        <w:t>个工作日内进行安装调试</w:t>
      </w:r>
      <w:r>
        <w:rPr>
          <w:rFonts w:eastAsiaTheme="minorEastAsia" w:hint="eastAsia"/>
          <w:bCs/>
          <w:sz w:val="24"/>
          <w:szCs w:val="28"/>
        </w:rPr>
        <w:t>，</w:t>
      </w:r>
      <w:r w:rsidRPr="00E500F3">
        <w:rPr>
          <w:rFonts w:eastAsiaTheme="minorEastAsia"/>
          <w:sz w:val="24"/>
          <w:szCs w:val="28"/>
        </w:rPr>
        <w:t>对主机、附件，软件的性能和功能进行测试；</w:t>
      </w:r>
      <w:r w:rsidRPr="00E500F3">
        <w:rPr>
          <w:rFonts w:eastAsiaTheme="minorEastAsia"/>
          <w:bCs/>
          <w:sz w:val="24"/>
          <w:szCs w:val="28"/>
        </w:rPr>
        <w:t>提供现场免费培训，</w:t>
      </w:r>
      <w:r w:rsidRPr="00E500F3">
        <w:rPr>
          <w:rFonts w:eastAsiaTheme="minorEastAsia"/>
          <w:sz w:val="24"/>
          <w:szCs w:val="28"/>
        </w:rPr>
        <w:t>培训内容包括仪器的技术原理、仪器操作、仪器基本维护等。</w:t>
      </w:r>
    </w:p>
    <w:p w:rsidR="00E500F3" w:rsidRPr="00E500F3" w:rsidRDefault="00E500F3" w:rsidP="00E500F3">
      <w:pPr>
        <w:spacing w:line="360" w:lineRule="auto"/>
        <w:ind w:left="360"/>
        <w:jc w:val="left"/>
        <w:rPr>
          <w:rFonts w:eastAsiaTheme="minorEastAsia"/>
          <w:bCs/>
          <w:sz w:val="24"/>
          <w:szCs w:val="28"/>
        </w:rPr>
      </w:pPr>
      <w:r w:rsidRPr="00E500F3">
        <w:rPr>
          <w:rFonts w:eastAsiaTheme="minorEastAsia"/>
          <w:bCs/>
          <w:sz w:val="24"/>
          <w:szCs w:val="28"/>
        </w:rPr>
        <w:t xml:space="preserve">5.2 </w:t>
      </w:r>
      <w:r w:rsidRPr="00E500F3">
        <w:rPr>
          <w:rFonts w:eastAsiaTheme="minorEastAsia"/>
          <w:bCs/>
          <w:sz w:val="24"/>
          <w:szCs w:val="28"/>
        </w:rPr>
        <w:t>验收：</w:t>
      </w:r>
      <w:r w:rsidRPr="00E500F3">
        <w:rPr>
          <w:rFonts w:eastAsiaTheme="minorEastAsia"/>
          <w:sz w:val="24"/>
          <w:szCs w:val="28"/>
        </w:rPr>
        <w:t>实现系统成套联调并达到招标文件的技术要求</w:t>
      </w:r>
      <w:r w:rsidRPr="00E500F3">
        <w:rPr>
          <w:rFonts w:eastAsiaTheme="minorEastAsia"/>
          <w:bCs/>
          <w:sz w:val="24"/>
          <w:szCs w:val="28"/>
        </w:rPr>
        <w:t>。</w:t>
      </w:r>
    </w:p>
    <w:p w:rsidR="00E500F3" w:rsidRPr="00E500F3" w:rsidRDefault="00E500F3" w:rsidP="00E500F3">
      <w:pPr>
        <w:spacing w:line="360" w:lineRule="auto"/>
        <w:ind w:left="360"/>
        <w:jc w:val="left"/>
        <w:rPr>
          <w:rFonts w:eastAsiaTheme="minorEastAsia"/>
          <w:bCs/>
          <w:sz w:val="24"/>
          <w:szCs w:val="28"/>
        </w:rPr>
      </w:pPr>
      <w:r w:rsidRPr="00E500F3">
        <w:rPr>
          <w:rFonts w:eastAsiaTheme="minorEastAsia"/>
          <w:bCs/>
          <w:sz w:val="24"/>
          <w:szCs w:val="28"/>
        </w:rPr>
        <w:t xml:space="preserve">5.3 </w:t>
      </w:r>
      <w:r w:rsidRPr="00E500F3">
        <w:rPr>
          <w:rFonts w:eastAsiaTheme="minorEastAsia"/>
          <w:bCs/>
          <w:sz w:val="24"/>
          <w:szCs w:val="28"/>
        </w:rPr>
        <w:t>保修：</w:t>
      </w:r>
    </w:p>
    <w:p w:rsidR="00E500F3" w:rsidRPr="00E500F3" w:rsidRDefault="00E500F3" w:rsidP="00E500F3">
      <w:pPr>
        <w:spacing w:line="360" w:lineRule="auto"/>
        <w:ind w:left="709"/>
        <w:jc w:val="left"/>
        <w:rPr>
          <w:rFonts w:eastAsiaTheme="minorEastAsia"/>
          <w:bCs/>
          <w:sz w:val="24"/>
          <w:szCs w:val="28"/>
        </w:rPr>
      </w:pPr>
      <w:r w:rsidRPr="00E500F3">
        <w:rPr>
          <w:rFonts w:eastAsiaTheme="minorEastAsia"/>
          <w:bCs/>
          <w:sz w:val="24"/>
          <w:szCs w:val="28"/>
        </w:rPr>
        <w:t>保修期为安装验收合格之日起三年，在保修期内软硬件出现的问题，接到用户通知后二十四小时内给予答复，三个工作日内给与解决方案并到达用户现场免费解决问题。重大问题或其它无法立刻解决的问题应在两周内解决或提出明确的解决方案，如不能按期解决的，保修期自动按照用户报修日至修复日顺延。</w:t>
      </w:r>
    </w:p>
    <w:p w:rsidR="00E500F3" w:rsidRPr="00E500F3" w:rsidRDefault="00E500F3" w:rsidP="00E500F3">
      <w:pPr>
        <w:spacing w:line="360" w:lineRule="auto"/>
        <w:ind w:left="709"/>
        <w:jc w:val="left"/>
        <w:rPr>
          <w:rFonts w:eastAsiaTheme="minorEastAsia"/>
          <w:bCs/>
          <w:sz w:val="24"/>
          <w:szCs w:val="28"/>
        </w:rPr>
      </w:pPr>
      <w:r w:rsidRPr="00E500F3">
        <w:rPr>
          <w:rFonts w:eastAsiaTheme="minorEastAsia"/>
          <w:bCs/>
          <w:sz w:val="24"/>
          <w:szCs w:val="28"/>
        </w:rPr>
        <w:t>设备保修期满前</w:t>
      </w:r>
      <w:r w:rsidRPr="00E500F3">
        <w:rPr>
          <w:rFonts w:eastAsiaTheme="minorEastAsia"/>
          <w:bCs/>
          <w:sz w:val="24"/>
          <w:szCs w:val="28"/>
        </w:rPr>
        <w:t>1</w:t>
      </w:r>
      <w:r w:rsidRPr="00E500F3">
        <w:rPr>
          <w:rFonts w:eastAsiaTheme="minorEastAsia"/>
          <w:bCs/>
          <w:sz w:val="24"/>
          <w:szCs w:val="28"/>
        </w:rPr>
        <w:t>个月，卖方免费负责一次全面的检查、维护，并写出正式报告，如发现潜在问题，应负责排除。</w:t>
      </w:r>
    </w:p>
    <w:p w:rsidR="00E500F3" w:rsidRPr="00E500F3" w:rsidRDefault="00E500F3" w:rsidP="00E500F3">
      <w:pPr>
        <w:spacing w:line="360" w:lineRule="auto"/>
        <w:ind w:left="709"/>
        <w:jc w:val="left"/>
        <w:rPr>
          <w:rFonts w:eastAsiaTheme="minorEastAsia"/>
          <w:bCs/>
          <w:sz w:val="24"/>
          <w:szCs w:val="28"/>
        </w:rPr>
      </w:pPr>
      <w:r w:rsidRPr="00E500F3">
        <w:rPr>
          <w:rFonts w:eastAsiaTheme="minorEastAsia"/>
          <w:bCs/>
          <w:sz w:val="24"/>
          <w:szCs w:val="28"/>
        </w:rPr>
        <w:t>设备供应商提供终身维修，并保证保修期满后不低于十年的零配件及消耗品的供应。</w:t>
      </w:r>
    </w:p>
    <w:p w:rsidR="00E500F3" w:rsidRPr="00E500F3" w:rsidRDefault="00E500F3" w:rsidP="00E500F3">
      <w:pPr>
        <w:spacing w:line="360" w:lineRule="auto"/>
        <w:ind w:firstLineChars="300" w:firstLine="720"/>
        <w:rPr>
          <w:sz w:val="24"/>
          <w:szCs w:val="20"/>
        </w:rPr>
      </w:pPr>
      <w:r w:rsidRPr="00E500F3">
        <w:rPr>
          <w:sz w:val="24"/>
          <w:szCs w:val="20"/>
        </w:rPr>
        <w:t>提供全套的备品备件清单。</w:t>
      </w:r>
    </w:p>
    <w:p w:rsidR="00E500F3" w:rsidRPr="00E500F3" w:rsidRDefault="00E500F3" w:rsidP="00E500F3">
      <w:pPr>
        <w:spacing w:line="360" w:lineRule="auto"/>
        <w:ind w:left="360"/>
        <w:jc w:val="left"/>
        <w:rPr>
          <w:rFonts w:eastAsiaTheme="minorEastAsia"/>
          <w:bCs/>
          <w:sz w:val="24"/>
          <w:szCs w:val="28"/>
        </w:rPr>
      </w:pPr>
      <w:r w:rsidRPr="00E500F3">
        <w:rPr>
          <w:rFonts w:eastAsiaTheme="minorEastAsia"/>
          <w:bCs/>
          <w:sz w:val="24"/>
          <w:szCs w:val="28"/>
        </w:rPr>
        <w:t xml:space="preserve">5.4 </w:t>
      </w:r>
      <w:r w:rsidRPr="00E500F3">
        <w:rPr>
          <w:rFonts w:eastAsiaTheme="minorEastAsia"/>
          <w:bCs/>
          <w:sz w:val="24"/>
          <w:szCs w:val="28"/>
        </w:rPr>
        <w:t>软件升级：在硬件支持的前提下，免费提供软件升级。</w:t>
      </w:r>
    </w:p>
    <w:p w:rsidR="009E53F2" w:rsidRPr="00E500F3" w:rsidRDefault="00E500F3" w:rsidP="00E500F3">
      <w:pPr>
        <w:spacing w:line="360" w:lineRule="auto"/>
        <w:ind w:left="360"/>
        <w:jc w:val="left"/>
        <w:rPr>
          <w:rFonts w:eastAsiaTheme="minorEastAsia"/>
          <w:bCs/>
          <w:sz w:val="24"/>
          <w:szCs w:val="28"/>
        </w:rPr>
      </w:pPr>
      <w:r w:rsidRPr="00E500F3">
        <w:rPr>
          <w:rFonts w:eastAsiaTheme="minorEastAsia"/>
          <w:bCs/>
          <w:sz w:val="24"/>
          <w:szCs w:val="28"/>
        </w:rPr>
        <w:t>5.5</w:t>
      </w:r>
      <w:r w:rsidRPr="00E500F3">
        <w:rPr>
          <w:rFonts w:eastAsiaTheme="minorEastAsia"/>
          <w:bCs/>
          <w:sz w:val="24"/>
          <w:szCs w:val="28"/>
        </w:rPr>
        <w:t>提供维护手册和操作手册。</w:t>
      </w:r>
    </w:p>
    <w:sectPr w:rsidR="009E53F2" w:rsidRPr="00E500F3" w:rsidSect="00A112BC">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D66" w:rsidRDefault="00786D66">
      <w:r>
        <w:separator/>
      </w:r>
    </w:p>
  </w:endnote>
  <w:endnote w:type="continuationSeparator" w:id="0">
    <w:p w:rsidR="00786D66" w:rsidRDefault="00786D6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Noteworthy Bold">
    <w:altName w:val="Arial Unicode MS"/>
    <w:charset w:val="00"/>
    <w:family w:val="auto"/>
    <w:pitch w:val="variable"/>
    <w:sig w:usb0="00000001" w:usb1="08000048" w:usb2="14600000" w:usb3="00000000" w:csb0="00000111" w:csb1="00000000"/>
  </w:font>
  <w:font w:name="+mn-ea">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D66" w:rsidRDefault="00786D66">
      <w:r>
        <w:separator/>
      </w:r>
    </w:p>
  </w:footnote>
  <w:footnote w:type="continuationSeparator" w:id="0">
    <w:p w:rsidR="00786D66" w:rsidRDefault="00786D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FEE" w:rsidRDefault="00801FEE" w:rsidP="00BC3A2C">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6E8497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3A2C"/>
    <w:rsid w:val="00040A30"/>
    <w:rsid w:val="00063E36"/>
    <w:rsid w:val="00092587"/>
    <w:rsid w:val="000C604E"/>
    <w:rsid w:val="00182ABA"/>
    <w:rsid w:val="00200FD0"/>
    <w:rsid w:val="002C0B94"/>
    <w:rsid w:val="002D703A"/>
    <w:rsid w:val="00341A70"/>
    <w:rsid w:val="00371139"/>
    <w:rsid w:val="003A5F68"/>
    <w:rsid w:val="003C4EC0"/>
    <w:rsid w:val="003D7361"/>
    <w:rsid w:val="00420611"/>
    <w:rsid w:val="004F764A"/>
    <w:rsid w:val="00506BC2"/>
    <w:rsid w:val="00543852"/>
    <w:rsid w:val="00553290"/>
    <w:rsid w:val="00580EA6"/>
    <w:rsid w:val="00610F87"/>
    <w:rsid w:val="00615FC9"/>
    <w:rsid w:val="006A622D"/>
    <w:rsid w:val="006C28FA"/>
    <w:rsid w:val="006C37B9"/>
    <w:rsid w:val="00703162"/>
    <w:rsid w:val="00725362"/>
    <w:rsid w:val="00777BF6"/>
    <w:rsid w:val="00786D66"/>
    <w:rsid w:val="00801FEE"/>
    <w:rsid w:val="00843DA9"/>
    <w:rsid w:val="008E2FC1"/>
    <w:rsid w:val="00923808"/>
    <w:rsid w:val="00965618"/>
    <w:rsid w:val="009A1BB1"/>
    <w:rsid w:val="009E28B8"/>
    <w:rsid w:val="009E53F2"/>
    <w:rsid w:val="00A112BC"/>
    <w:rsid w:val="00A14018"/>
    <w:rsid w:val="00A546D3"/>
    <w:rsid w:val="00BB417F"/>
    <w:rsid w:val="00BB7DE5"/>
    <w:rsid w:val="00BC2C70"/>
    <w:rsid w:val="00BC3A2C"/>
    <w:rsid w:val="00C16423"/>
    <w:rsid w:val="00CC169B"/>
    <w:rsid w:val="00CF33AD"/>
    <w:rsid w:val="00D203BB"/>
    <w:rsid w:val="00D46501"/>
    <w:rsid w:val="00D53D0A"/>
    <w:rsid w:val="00D94322"/>
    <w:rsid w:val="00E2515D"/>
    <w:rsid w:val="00E500F3"/>
    <w:rsid w:val="00E75C55"/>
    <w:rsid w:val="00F83D0A"/>
    <w:rsid w:val="00FF56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a">
    <w:name w:val="Normal"/>
    <w:qFormat/>
    <w:rsid w:val="00BC3A2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常1"/>
    <w:rsid w:val="00BC3A2C"/>
    <w:pPr>
      <w:widowControl w:val="0"/>
      <w:adjustRightInd w:val="0"/>
      <w:spacing w:line="312" w:lineRule="atLeast"/>
      <w:jc w:val="both"/>
    </w:pPr>
    <w:rPr>
      <w:rFonts w:ascii="宋体"/>
      <w:sz w:val="34"/>
    </w:rPr>
  </w:style>
  <w:style w:type="paragraph" w:styleId="a3">
    <w:name w:val="header"/>
    <w:basedOn w:val="a"/>
    <w:rsid w:val="00BC3A2C"/>
    <w:pPr>
      <w:pBdr>
        <w:bottom w:val="single" w:sz="6" w:space="1" w:color="auto"/>
      </w:pBdr>
      <w:tabs>
        <w:tab w:val="center" w:pos="4153"/>
        <w:tab w:val="right" w:pos="8306"/>
      </w:tabs>
      <w:snapToGrid w:val="0"/>
      <w:jc w:val="center"/>
    </w:pPr>
    <w:rPr>
      <w:sz w:val="18"/>
      <w:szCs w:val="18"/>
    </w:rPr>
  </w:style>
  <w:style w:type="paragraph" w:styleId="a4">
    <w:name w:val="footer"/>
    <w:basedOn w:val="a"/>
    <w:rsid w:val="00BC3A2C"/>
    <w:pPr>
      <w:tabs>
        <w:tab w:val="center" w:pos="4153"/>
        <w:tab w:val="right" w:pos="8306"/>
      </w:tabs>
      <w:snapToGrid w:val="0"/>
      <w:jc w:val="left"/>
    </w:pPr>
    <w:rPr>
      <w:sz w:val="18"/>
      <w:szCs w:val="18"/>
    </w:rPr>
  </w:style>
  <w:style w:type="character" w:styleId="a5">
    <w:name w:val="Hyperlink"/>
    <w:rsid w:val="00506BC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atentStyles>
  <w:style w:type="paragraph" w:default="1" w:styleId="a">
    <w:name w:val="Normal"/>
    <w:qFormat/>
    <w:rsid w:val="00BC3A2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正常1"/>
    <w:rsid w:val="00BC3A2C"/>
    <w:pPr>
      <w:widowControl w:val="0"/>
      <w:adjustRightInd w:val="0"/>
      <w:spacing w:line="312" w:lineRule="atLeast"/>
      <w:jc w:val="both"/>
    </w:pPr>
    <w:rPr>
      <w:rFonts w:ascii="宋体"/>
      <w:sz w:val="34"/>
    </w:rPr>
  </w:style>
  <w:style w:type="paragraph" w:styleId="a3">
    <w:name w:val="header"/>
    <w:basedOn w:val="a"/>
    <w:rsid w:val="00BC3A2C"/>
    <w:pPr>
      <w:pBdr>
        <w:bottom w:val="single" w:sz="6" w:space="1" w:color="auto"/>
      </w:pBdr>
      <w:tabs>
        <w:tab w:val="center" w:pos="4153"/>
        <w:tab w:val="right" w:pos="8306"/>
      </w:tabs>
      <w:snapToGrid w:val="0"/>
      <w:jc w:val="center"/>
    </w:pPr>
    <w:rPr>
      <w:sz w:val="18"/>
      <w:szCs w:val="18"/>
    </w:rPr>
  </w:style>
  <w:style w:type="paragraph" w:styleId="a4">
    <w:name w:val="footer"/>
    <w:basedOn w:val="a"/>
    <w:rsid w:val="00BC3A2C"/>
    <w:pPr>
      <w:tabs>
        <w:tab w:val="center" w:pos="4153"/>
        <w:tab w:val="right" w:pos="8306"/>
      </w:tabs>
      <w:snapToGrid w:val="0"/>
      <w:jc w:val="left"/>
    </w:pPr>
    <w:rPr>
      <w:sz w:val="18"/>
      <w:szCs w:val="18"/>
    </w:rPr>
  </w:style>
  <w:style w:type="character" w:styleId="a5">
    <w:name w:val="Hyperlink"/>
    <w:rsid w:val="00506BC2"/>
    <w:rPr>
      <w:color w:val="0000FF"/>
      <w:u w:val="singl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180</Words>
  <Characters>1032</Characters>
  <Application>Microsoft Office Word</Application>
  <DocSecurity>0</DocSecurity>
  <Lines>8</Lines>
  <Paragraphs>2</Paragraphs>
  <ScaleCrop>false</ScaleCrop>
  <Company>MC SYSTEM</Company>
  <LinksUpToDate>false</LinksUpToDate>
  <CharactersWithSpaces>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32通道视频脑电</dc:title>
  <dc:subject/>
  <dc:creator>MC SYSTEM</dc:creator>
  <cp:keywords/>
  <cp:lastModifiedBy>unknown</cp:lastModifiedBy>
  <cp:revision>6</cp:revision>
  <dcterms:created xsi:type="dcterms:W3CDTF">2015-04-23T03:17:00Z</dcterms:created>
  <dcterms:modified xsi:type="dcterms:W3CDTF">2015-04-23T08:09:00Z</dcterms:modified>
</cp:coreProperties>
</file>